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5263" w14:textId="3E2C73F6" w:rsidR="00DF3BC2" w:rsidRDefault="009972E3">
      <w:pPr>
        <w:rPr>
          <w:rFonts w:ascii="Arial" w:hAnsi="Arial" w:cs="Arial"/>
        </w:rPr>
      </w:pPr>
      <w:r w:rsidRPr="009972E3">
        <w:rPr>
          <w:rFonts w:ascii="Arial" w:hAnsi="Arial" w:cs="Arial"/>
          <w:noProof/>
        </w:rPr>
        <w:drawing>
          <wp:inline distT="0" distB="0" distL="0" distR="0" wp14:anchorId="4A6C8B82" wp14:editId="4130D50A">
            <wp:extent cx="1896745" cy="149542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7"/>
                    <a:stretch>
                      <a:fillRect/>
                    </a:stretch>
                  </pic:blipFill>
                  <pic:spPr>
                    <a:xfrm>
                      <a:off x="0" y="0"/>
                      <a:ext cx="1896745" cy="1495425"/>
                    </a:xfrm>
                    <a:prstGeom prst="rect">
                      <a:avLst/>
                    </a:prstGeom>
                  </pic:spPr>
                </pic:pic>
              </a:graphicData>
            </a:graphic>
          </wp:inline>
        </w:drawing>
      </w:r>
    </w:p>
    <w:p w14:paraId="4A697AD6" w14:textId="4B9A2EBF" w:rsidR="003110F5" w:rsidRDefault="003110F5">
      <w:pPr>
        <w:rPr>
          <w:rFonts w:ascii="Arial" w:hAnsi="Arial" w:cs="Arial"/>
        </w:rPr>
      </w:pPr>
    </w:p>
    <w:p w14:paraId="75002868" w14:textId="221B0183" w:rsidR="003110F5" w:rsidRDefault="003110F5">
      <w:pPr>
        <w:rPr>
          <w:rFonts w:ascii="Arial" w:hAnsi="Arial" w:cs="Arial"/>
        </w:rPr>
      </w:pPr>
    </w:p>
    <w:p w14:paraId="0115CF71" w14:textId="3CC3D527" w:rsidR="003110F5" w:rsidRDefault="003110F5">
      <w:pPr>
        <w:rPr>
          <w:rFonts w:ascii="Arial" w:hAnsi="Arial" w:cs="Arial"/>
        </w:rPr>
      </w:pPr>
    </w:p>
    <w:p w14:paraId="3FD50E5D" w14:textId="6B94D8E1" w:rsidR="003110F5" w:rsidRDefault="003110F5">
      <w:pPr>
        <w:rPr>
          <w:rFonts w:ascii="Arial" w:hAnsi="Arial" w:cs="Arial"/>
        </w:rPr>
      </w:pPr>
    </w:p>
    <w:p w14:paraId="48511A70" w14:textId="77777777" w:rsidR="003110F5" w:rsidRDefault="003110F5">
      <w:pPr>
        <w:rPr>
          <w:rFonts w:ascii="Arial" w:hAnsi="Arial" w:cs="Arial"/>
        </w:rPr>
      </w:pPr>
    </w:p>
    <w:p w14:paraId="59211219" w14:textId="65E6F023" w:rsidR="009972E3" w:rsidRPr="009972E3" w:rsidRDefault="009972E3" w:rsidP="003110F5">
      <w:pPr>
        <w:spacing w:line="259" w:lineRule="auto"/>
        <w:ind w:right="63"/>
        <w:jc w:val="center"/>
        <w:rPr>
          <w:rFonts w:ascii="Arial" w:hAnsi="Arial" w:cs="Arial"/>
          <w:b/>
          <w:sz w:val="48"/>
        </w:rPr>
      </w:pPr>
      <w:r w:rsidRPr="009972E3">
        <w:rPr>
          <w:rFonts w:ascii="Arial" w:hAnsi="Arial" w:cs="Arial"/>
          <w:b/>
          <w:sz w:val="48"/>
        </w:rPr>
        <w:t>URC’s Safeguarding Strategic Plan 2020-2025</w:t>
      </w:r>
    </w:p>
    <w:p w14:paraId="64C022EB" w14:textId="77777777" w:rsidR="009972E3" w:rsidRPr="009972E3" w:rsidRDefault="009972E3" w:rsidP="003110F5">
      <w:pPr>
        <w:spacing w:line="259" w:lineRule="auto"/>
        <w:ind w:right="63"/>
        <w:jc w:val="center"/>
        <w:rPr>
          <w:rFonts w:ascii="Arial" w:hAnsi="Arial" w:cs="Arial"/>
          <w:b/>
          <w:sz w:val="48"/>
        </w:rPr>
      </w:pPr>
      <w:r w:rsidRPr="009972E3">
        <w:rPr>
          <w:rFonts w:ascii="Arial" w:hAnsi="Arial" w:cs="Arial"/>
          <w:b/>
          <w:sz w:val="48"/>
        </w:rPr>
        <w:t>Adapted to become Wessex Synod Action Plan</w:t>
      </w:r>
    </w:p>
    <w:p w14:paraId="3A088968" w14:textId="22BDC55F" w:rsidR="009972E3" w:rsidRPr="009972E3" w:rsidRDefault="009972E3" w:rsidP="003110F5">
      <w:pPr>
        <w:spacing w:line="259" w:lineRule="auto"/>
        <w:ind w:right="63"/>
        <w:jc w:val="center"/>
        <w:rPr>
          <w:rFonts w:ascii="Arial" w:hAnsi="Arial" w:cs="Arial"/>
          <w:b/>
          <w:sz w:val="48"/>
        </w:rPr>
      </w:pPr>
      <w:r w:rsidRPr="009972E3">
        <w:rPr>
          <w:rFonts w:ascii="Arial" w:hAnsi="Arial" w:cs="Arial"/>
          <w:b/>
          <w:sz w:val="48"/>
        </w:rPr>
        <w:t>For Implementation</w:t>
      </w:r>
    </w:p>
    <w:p w14:paraId="6549997D" w14:textId="6A700756" w:rsidR="009972E3" w:rsidRDefault="009972E3" w:rsidP="003110F5">
      <w:pPr>
        <w:spacing w:line="259" w:lineRule="auto"/>
        <w:ind w:right="63"/>
        <w:jc w:val="center"/>
        <w:rPr>
          <w:rFonts w:ascii="Arial" w:hAnsi="Arial" w:cs="Arial"/>
          <w:b/>
          <w:sz w:val="48"/>
        </w:rPr>
      </w:pPr>
    </w:p>
    <w:p w14:paraId="66D66779" w14:textId="4A4C891D" w:rsidR="003110F5" w:rsidRDefault="003110F5" w:rsidP="003110F5">
      <w:pPr>
        <w:spacing w:line="259" w:lineRule="auto"/>
        <w:ind w:right="63"/>
        <w:jc w:val="center"/>
        <w:rPr>
          <w:rFonts w:ascii="Arial" w:hAnsi="Arial" w:cs="Arial"/>
          <w:b/>
          <w:sz w:val="48"/>
        </w:rPr>
      </w:pPr>
    </w:p>
    <w:p w14:paraId="7534F68C" w14:textId="0BE350F9" w:rsidR="003110F5" w:rsidRDefault="003110F5" w:rsidP="003110F5">
      <w:pPr>
        <w:spacing w:line="259" w:lineRule="auto"/>
        <w:ind w:right="63"/>
        <w:jc w:val="center"/>
        <w:rPr>
          <w:rFonts w:ascii="Arial" w:hAnsi="Arial" w:cs="Arial"/>
          <w:b/>
          <w:sz w:val="48"/>
        </w:rPr>
      </w:pPr>
    </w:p>
    <w:p w14:paraId="2AA61A87" w14:textId="77777777" w:rsidR="003110F5" w:rsidRDefault="003110F5" w:rsidP="003110F5">
      <w:pPr>
        <w:spacing w:line="259" w:lineRule="auto"/>
        <w:ind w:right="63"/>
        <w:jc w:val="center"/>
        <w:rPr>
          <w:rFonts w:ascii="Arial" w:hAnsi="Arial" w:cs="Arial"/>
          <w:b/>
          <w:sz w:val="48"/>
        </w:rPr>
      </w:pPr>
    </w:p>
    <w:p w14:paraId="23393D07" w14:textId="77777777" w:rsidR="003110F5" w:rsidRPr="009972E3" w:rsidRDefault="003110F5" w:rsidP="003110F5">
      <w:pPr>
        <w:spacing w:line="259" w:lineRule="auto"/>
        <w:ind w:right="63"/>
        <w:jc w:val="center"/>
        <w:rPr>
          <w:rFonts w:ascii="Arial" w:hAnsi="Arial" w:cs="Arial"/>
          <w:b/>
          <w:sz w:val="48"/>
        </w:rPr>
      </w:pPr>
    </w:p>
    <w:p w14:paraId="2063DAD9" w14:textId="67974A33" w:rsidR="009972E3" w:rsidRPr="009972E3" w:rsidRDefault="009972E3" w:rsidP="003110F5">
      <w:pPr>
        <w:spacing w:after="5" w:line="250" w:lineRule="auto"/>
        <w:ind w:left="1596" w:right="1650"/>
        <w:jc w:val="center"/>
        <w:rPr>
          <w:rFonts w:ascii="Arial" w:hAnsi="Arial" w:cs="Arial"/>
          <w:sz w:val="24"/>
          <w:szCs w:val="24"/>
        </w:rPr>
      </w:pPr>
      <w:r w:rsidRPr="009972E3">
        <w:rPr>
          <w:rFonts w:ascii="Arial" w:hAnsi="Arial" w:cs="Arial"/>
          <w:sz w:val="24"/>
          <w:szCs w:val="24"/>
        </w:rPr>
        <w:t>Safeguarding people is a core part of the URC’s mission.</w:t>
      </w:r>
    </w:p>
    <w:p w14:paraId="31CF81E9" w14:textId="32067E6A" w:rsidR="009972E3" w:rsidRPr="009972E3" w:rsidRDefault="009972E3" w:rsidP="003110F5">
      <w:pPr>
        <w:spacing w:after="5" w:line="250" w:lineRule="auto"/>
        <w:ind w:left="1596" w:right="1648"/>
        <w:jc w:val="center"/>
        <w:rPr>
          <w:rFonts w:ascii="Arial" w:hAnsi="Arial" w:cs="Arial"/>
          <w:sz w:val="24"/>
          <w:szCs w:val="24"/>
        </w:rPr>
      </w:pPr>
      <w:r w:rsidRPr="009972E3">
        <w:rPr>
          <w:rFonts w:ascii="Arial" w:hAnsi="Arial" w:cs="Arial"/>
          <w:sz w:val="24"/>
          <w:szCs w:val="24"/>
        </w:rPr>
        <w:t>We safeguard the integrity of creation, and we all go together as one Church and one body  to ensure the Church is a sustained community of care where everyone – particularly the most vulnerable –  find a place of love, pastoral care and support.</w:t>
      </w:r>
    </w:p>
    <w:p w14:paraId="2EC866EB" w14:textId="11FF8D1C" w:rsidR="009972E3" w:rsidRPr="003110F5" w:rsidRDefault="003110F5">
      <w:pPr>
        <w:rPr>
          <w:rFonts w:ascii="Arial" w:hAnsi="Arial" w:cs="Arial"/>
          <w:b/>
          <w:bCs/>
          <w:sz w:val="28"/>
          <w:szCs w:val="28"/>
        </w:rPr>
      </w:pPr>
      <w:r w:rsidRPr="003110F5">
        <w:rPr>
          <w:rFonts w:ascii="Arial" w:hAnsi="Arial" w:cs="Arial"/>
          <w:b/>
          <w:bCs/>
          <w:sz w:val="28"/>
          <w:szCs w:val="28"/>
        </w:rPr>
        <w:lastRenderedPageBreak/>
        <w:t>Outline of six strategic objectives: charting the way forward</w:t>
      </w:r>
    </w:p>
    <w:p w14:paraId="56C2E99F" w14:textId="0E894DE2" w:rsidR="009972E3" w:rsidRDefault="009972E3">
      <w:pPr>
        <w:rPr>
          <w:rFonts w:ascii="Arial" w:hAnsi="Arial" w:cs="Arial"/>
          <w:sz w:val="24"/>
          <w:szCs w:val="24"/>
        </w:rPr>
      </w:pPr>
    </w:p>
    <w:tbl>
      <w:tblPr>
        <w:tblStyle w:val="TableGrid0"/>
        <w:tblW w:w="0" w:type="auto"/>
        <w:tblLook w:val="04A0" w:firstRow="1" w:lastRow="0" w:firstColumn="1" w:lastColumn="0" w:noHBand="0" w:noVBand="1"/>
      </w:tblPr>
      <w:tblGrid>
        <w:gridCol w:w="1958"/>
        <w:gridCol w:w="2925"/>
        <w:gridCol w:w="3705"/>
        <w:gridCol w:w="1390"/>
        <w:gridCol w:w="1868"/>
        <w:gridCol w:w="2714"/>
      </w:tblGrid>
      <w:tr w:rsidR="00C322D4" w:rsidRPr="003110F5" w14:paraId="3C743386" w14:textId="1E97AAEB" w:rsidTr="00434F80">
        <w:tc>
          <w:tcPr>
            <w:tcW w:w="1967" w:type="dxa"/>
            <w:shd w:val="clear" w:color="auto" w:fill="BFBFBF" w:themeFill="background1" w:themeFillShade="BF"/>
          </w:tcPr>
          <w:p w14:paraId="0F9B02BF" w14:textId="3EA4D4CE" w:rsidR="00C322D4" w:rsidRPr="003110F5" w:rsidRDefault="00C322D4" w:rsidP="003110F5">
            <w:pPr>
              <w:spacing w:before="120" w:after="120"/>
              <w:jc w:val="center"/>
              <w:rPr>
                <w:rFonts w:ascii="Arial" w:hAnsi="Arial" w:cs="Arial"/>
                <w:sz w:val="24"/>
                <w:szCs w:val="24"/>
              </w:rPr>
            </w:pPr>
            <w:r w:rsidRPr="003110F5">
              <w:rPr>
                <w:rFonts w:ascii="Arial" w:hAnsi="Arial" w:cs="Arial"/>
                <w:b/>
                <w:sz w:val="24"/>
                <w:szCs w:val="24"/>
              </w:rPr>
              <w:t>URC Strategic Objective</w:t>
            </w:r>
          </w:p>
        </w:tc>
        <w:tc>
          <w:tcPr>
            <w:tcW w:w="2983" w:type="dxa"/>
            <w:shd w:val="clear" w:color="auto" w:fill="BFBFBF" w:themeFill="background1" w:themeFillShade="BF"/>
          </w:tcPr>
          <w:p w14:paraId="48C50332" w14:textId="5484AA3E" w:rsidR="00C322D4" w:rsidRPr="003110F5" w:rsidRDefault="00C322D4" w:rsidP="003110F5">
            <w:pPr>
              <w:spacing w:before="120" w:after="120"/>
              <w:jc w:val="center"/>
              <w:rPr>
                <w:rFonts w:ascii="Arial" w:hAnsi="Arial" w:cs="Arial"/>
                <w:sz w:val="24"/>
                <w:szCs w:val="24"/>
              </w:rPr>
            </w:pPr>
            <w:r w:rsidRPr="003110F5">
              <w:rPr>
                <w:rFonts w:ascii="Arial" w:hAnsi="Arial" w:cs="Arial"/>
                <w:b/>
                <w:sz w:val="24"/>
                <w:szCs w:val="24"/>
              </w:rPr>
              <w:t>Key Tasks</w:t>
            </w:r>
          </w:p>
        </w:tc>
        <w:tc>
          <w:tcPr>
            <w:tcW w:w="3796" w:type="dxa"/>
            <w:shd w:val="clear" w:color="auto" w:fill="BFBFBF" w:themeFill="background1" w:themeFillShade="BF"/>
          </w:tcPr>
          <w:p w14:paraId="49187CA4" w14:textId="0083EA56" w:rsidR="00C322D4" w:rsidRPr="003110F5" w:rsidRDefault="00C322D4" w:rsidP="003110F5">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390" w:type="dxa"/>
            <w:shd w:val="clear" w:color="auto" w:fill="BFBFBF" w:themeFill="background1" w:themeFillShade="BF"/>
          </w:tcPr>
          <w:p w14:paraId="4B72737F" w14:textId="5FC1A89A" w:rsidR="00C322D4" w:rsidRPr="003110F5" w:rsidRDefault="00C322D4" w:rsidP="003110F5">
            <w:pPr>
              <w:spacing w:before="120" w:after="120"/>
              <w:jc w:val="center"/>
              <w:rPr>
                <w:rFonts w:ascii="Arial" w:hAnsi="Arial" w:cs="Arial"/>
                <w:sz w:val="24"/>
                <w:szCs w:val="24"/>
              </w:rPr>
            </w:pPr>
            <w:r w:rsidRPr="003110F5">
              <w:rPr>
                <w:rFonts w:ascii="Arial" w:hAnsi="Arial" w:cs="Arial"/>
                <w:b/>
                <w:sz w:val="24"/>
                <w:szCs w:val="24"/>
              </w:rPr>
              <w:t>Deadlines</w:t>
            </w:r>
          </w:p>
        </w:tc>
        <w:tc>
          <w:tcPr>
            <w:tcW w:w="1879" w:type="dxa"/>
            <w:shd w:val="clear" w:color="auto" w:fill="BFBFBF" w:themeFill="background1" w:themeFillShade="BF"/>
          </w:tcPr>
          <w:p w14:paraId="00C5B9C4" w14:textId="16C5CD12" w:rsidR="00C322D4" w:rsidRPr="003110F5" w:rsidRDefault="00C322D4" w:rsidP="003110F5">
            <w:pPr>
              <w:spacing w:before="120" w:after="120"/>
              <w:jc w:val="center"/>
              <w:rPr>
                <w:rFonts w:ascii="Arial" w:hAnsi="Arial" w:cs="Arial"/>
                <w:sz w:val="24"/>
                <w:szCs w:val="24"/>
              </w:rPr>
            </w:pPr>
            <w:r w:rsidRPr="003110F5">
              <w:rPr>
                <w:rFonts w:ascii="Arial" w:hAnsi="Arial" w:cs="Arial"/>
                <w:b/>
                <w:sz w:val="24"/>
                <w:szCs w:val="24"/>
              </w:rPr>
              <w:t>Key People</w:t>
            </w:r>
          </w:p>
        </w:tc>
        <w:tc>
          <w:tcPr>
            <w:tcW w:w="2771" w:type="dxa"/>
            <w:shd w:val="clear" w:color="auto" w:fill="BFBFBF" w:themeFill="background1" w:themeFillShade="BF"/>
          </w:tcPr>
          <w:p w14:paraId="3B84B072" w14:textId="7A93BB26" w:rsidR="00C322D4" w:rsidRPr="003110F5" w:rsidRDefault="00C322D4" w:rsidP="003110F5">
            <w:pPr>
              <w:spacing w:before="120" w:after="120"/>
              <w:jc w:val="center"/>
              <w:rPr>
                <w:rFonts w:ascii="Arial" w:hAnsi="Arial" w:cs="Arial"/>
                <w:b/>
                <w:sz w:val="24"/>
                <w:szCs w:val="24"/>
              </w:rPr>
            </w:pPr>
            <w:r>
              <w:rPr>
                <w:rFonts w:ascii="Arial" w:hAnsi="Arial" w:cs="Arial"/>
                <w:b/>
                <w:sz w:val="24"/>
                <w:szCs w:val="24"/>
              </w:rPr>
              <w:t>Review</w:t>
            </w:r>
            <w:r w:rsidR="00DD4F94">
              <w:rPr>
                <w:rFonts w:ascii="Arial" w:hAnsi="Arial" w:cs="Arial"/>
                <w:b/>
                <w:sz w:val="24"/>
                <w:szCs w:val="24"/>
              </w:rPr>
              <w:t xml:space="preserve"> of 2022</w:t>
            </w:r>
          </w:p>
        </w:tc>
      </w:tr>
      <w:tr w:rsidR="00C322D4" w:rsidRPr="003110F5" w14:paraId="14243626" w14:textId="6C71CC4B" w:rsidTr="00434F80">
        <w:tc>
          <w:tcPr>
            <w:tcW w:w="1967" w:type="dxa"/>
            <w:vMerge w:val="restart"/>
            <w:shd w:val="clear" w:color="auto" w:fill="BFBFBF" w:themeFill="background1" w:themeFillShade="BF"/>
            <w:vAlign w:val="center"/>
          </w:tcPr>
          <w:p w14:paraId="50E972AC" w14:textId="0186CF10"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 xml:space="preserve">1. Instil a safeguarding ethos of care and service within all local congregations, </w:t>
            </w:r>
            <w:proofErr w:type="gramStart"/>
            <w:r w:rsidRPr="003110F5">
              <w:rPr>
                <w:rFonts w:ascii="Arial" w:hAnsi="Arial" w:cs="Arial"/>
                <w:sz w:val="24"/>
                <w:szCs w:val="24"/>
              </w:rPr>
              <w:t>synods</w:t>
            </w:r>
            <w:proofErr w:type="gramEnd"/>
            <w:r w:rsidRPr="003110F5">
              <w:rPr>
                <w:rFonts w:ascii="Arial" w:hAnsi="Arial" w:cs="Arial"/>
                <w:sz w:val="24"/>
                <w:szCs w:val="24"/>
              </w:rPr>
              <w:t xml:space="preserve"> and bodies of the URC.  </w:t>
            </w:r>
          </w:p>
        </w:tc>
        <w:tc>
          <w:tcPr>
            <w:tcW w:w="2983" w:type="dxa"/>
            <w:vMerge w:val="restart"/>
          </w:tcPr>
          <w:p w14:paraId="26E1115E" w14:textId="5EE8809C"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 xml:space="preserve">1.1. Ensure that each local church and community have safeguarding designated persons committed to protecting children and adults who are or might be at risk of experience abuse or neglect </w:t>
            </w:r>
          </w:p>
        </w:tc>
        <w:tc>
          <w:tcPr>
            <w:tcW w:w="3796" w:type="dxa"/>
          </w:tcPr>
          <w:p w14:paraId="236417AB" w14:textId="3C584E39"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 to contact local churches without CSC and support to recruit and cover the role.</w:t>
            </w:r>
          </w:p>
        </w:tc>
        <w:tc>
          <w:tcPr>
            <w:tcW w:w="1390" w:type="dxa"/>
          </w:tcPr>
          <w:p w14:paraId="51ECD0C3" w14:textId="3C7EE2AB"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September 2021</w:t>
            </w:r>
          </w:p>
        </w:tc>
        <w:tc>
          <w:tcPr>
            <w:tcW w:w="1879" w:type="dxa"/>
          </w:tcPr>
          <w:p w14:paraId="0511BA49" w14:textId="07287E98"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 xml:space="preserve"> SSO</w:t>
            </w:r>
          </w:p>
        </w:tc>
        <w:tc>
          <w:tcPr>
            <w:tcW w:w="2771" w:type="dxa"/>
          </w:tcPr>
          <w:p w14:paraId="64B75301" w14:textId="0580BA0E" w:rsidR="00C322D4" w:rsidRPr="00434F80" w:rsidRDefault="00C322D4" w:rsidP="003110F5">
            <w:pPr>
              <w:spacing w:before="120" w:after="120"/>
              <w:rPr>
                <w:rFonts w:ascii="Arial" w:hAnsi="Arial" w:cs="Arial"/>
                <w:color w:val="00B050"/>
                <w:sz w:val="24"/>
                <w:szCs w:val="24"/>
              </w:rPr>
            </w:pPr>
            <w:r w:rsidRPr="00434F80">
              <w:rPr>
                <w:rFonts w:ascii="Arial" w:hAnsi="Arial" w:cs="Arial"/>
                <w:color w:val="00B050"/>
                <w:sz w:val="24"/>
                <w:szCs w:val="24"/>
              </w:rPr>
              <w:t>Completed for 2021</w:t>
            </w:r>
          </w:p>
        </w:tc>
      </w:tr>
      <w:tr w:rsidR="00C322D4" w:rsidRPr="003110F5" w14:paraId="4A523D49" w14:textId="67F82DA5" w:rsidTr="00434F80">
        <w:tc>
          <w:tcPr>
            <w:tcW w:w="1967" w:type="dxa"/>
            <w:vMerge/>
            <w:shd w:val="clear" w:color="auto" w:fill="BFBFBF" w:themeFill="background1" w:themeFillShade="BF"/>
          </w:tcPr>
          <w:p w14:paraId="4C3E090D" w14:textId="77777777" w:rsidR="00C322D4" w:rsidRPr="003110F5" w:rsidRDefault="00C322D4" w:rsidP="003110F5">
            <w:pPr>
              <w:spacing w:before="120" w:after="120"/>
              <w:rPr>
                <w:rFonts w:ascii="Arial" w:hAnsi="Arial" w:cs="Arial"/>
                <w:sz w:val="24"/>
                <w:szCs w:val="24"/>
              </w:rPr>
            </w:pPr>
          </w:p>
        </w:tc>
        <w:tc>
          <w:tcPr>
            <w:tcW w:w="2983" w:type="dxa"/>
            <w:vMerge/>
          </w:tcPr>
          <w:p w14:paraId="02EE08E0" w14:textId="77777777" w:rsidR="00C322D4" w:rsidRPr="003110F5" w:rsidRDefault="00C322D4" w:rsidP="003110F5">
            <w:pPr>
              <w:spacing w:before="120" w:after="120"/>
              <w:rPr>
                <w:rFonts w:ascii="Arial" w:hAnsi="Arial" w:cs="Arial"/>
                <w:sz w:val="24"/>
                <w:szCs w:val="24"/>
              </w:rPr>
            </w:pPr>
          </w:p>
        </w:tc>
        <w:tc>
          <w:tcPr>
            <w:tcW w:w="3796" w:type="dxa"/>
          </w:tcPr>
          <w:p w14:paraId="00D721FE" w14:textId="269AD400"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 to promote training for CSC to attend</w:t>
            </w:r>
          </w:p>
        </w:tc>
        <w:tc>
          <w:tcPr>
            <w:tcW w:w="1390" w:type="dxa"/>
          </w:tcPr>
          <w:p w14:paraId="583FAB9F" w14:textId="5FAF62FA"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Ongoing</w:t>
            </w:r>
          </w:p>
        </w:tc>
        <w:tc>
          <w:tcPr>
            <w:tcW w:w="1879" w:type="dxa"/>
          </w:tcPr>
          <w:p w14:paraId="1DA7D2E4" w14:textId="4773E104"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w:t>
            </w:r>
          </w:p>
        </w:tc>
        <w:tc>
          <w:tcPr>
            <w:tcW w:w="2771" w:type="dxa"/>
          </w:tcPr>
          <w:p w14:paraId="36FBFC71" w14:textId="1B633E0A" w:rsidR="00C322D4" w:rsidRPr="00434F80" w:rsidRDefault="00C322D4" w:rsidP="003110F5">
            <w:pPr>
              <w:spacing w:before="120" w:after="120"/>
              <w:rPr>
                <w:rFonts w:ascii="Arial" w:hAnsi="Arial" w:cs="Arial"/>
                <w:color w:val="00B050"/>
                <w:sz w:val="24"/>
                <w:szCs w:val="24"/>
              </w:rPr>
            </w:pPr>
            <w:r w:rsidRPr="00434F80">
              <w:rPr>
                <w:rFonts w:ascii="Arial" w:hAnsi="Arial" w:cs="Arial"/>
                <w:color w:val="00B050"/>
                <w:sz w:val="24"/>
                <w:szCs w:val="24"/>
              </w:rPr>
              <w:t>On website, targeting CSC that need this as out of date</w:t>
            </w:r>
          </w:p>
        </w:tc>
      </w:tr>
      <w:tr w:rsidR="00C322D4" w:rsidRPr="003110F5" w14:paraId="65D362FB" w14:textId="7C104B4C" w:rsidTr="00434F80">
        <w:tc>
          <w:tcPr>
            <w:tcW w:w="1967" w:type="dxa"/>
            <w:vMerge/>
            <w:shd w:val="clear" w:color="auto" w:fill="BFBFBF" w:themeFill="background1" w:themeFillShade="BF"/>
          </w:tcPr>
          <w:p w14:paraId="5005E5CC" w14:textId="77777777" w:rsidR="00C322D4" w:rsidRPr="003110F5" w:rsidRDefault="00C322D4" w:rsidP="003110F5">
            <w:pPr>
              <w:spacing w:before="120" w:after="120"/>
              <w:rPr>
                <w:rFonts w:ascii="Arial" w:hAnsi="Arial" w:cs="Arial"/>
                <w:sz w:val="24"/>
                <w:szCs w:val="24"/>
              </w:rPr>
            </w:pPr>
            <w:bookmarkStart w:id="0" w:name="_Hlk66536698"/>
          </w:p>
        </w:tc>
        <w:tc>
          <w:tcPr>
            <w:tcW w:w="2983" w:type="dxa"/>
            <w:vMerge/>
          </w:tcPr>
          <w:p w14:paraId="0D4D9981" w14:textId="77777777" w:rsidR="00C322D4" w:rsidRPr="003110F5" w:rsidRDefault="00C322D4" w:rsidP="003110F5">
            <w:pPr>
              <w:spacing w:before="120" w:after="120"/>
              <w:rPr>
                <w:rFonts w:ascii="Arial" w:hAnsi="Arial" w:cs="Arial"/>
                <w:sz w:val="24"/>
                <w:szCs w:val="24"/>
              </w:rPr>
            </w:pPr>
          </w:p>
        </w:tc>
        <w:tc>
          <w:tcPr>
            <w:tcW w:w="3796" w:type="dxa"/>
          </w:tcPr>
          <w:p w14:paraId="7506ADE5" w14:textId="047352AD"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 to lead annual gathering of CSC</w:t>
            </w:r>
          </w:p>
        </w:tc>
        <w:tc>
          <w:tcPr>
            <w:tcW w:w="1390" w:type="dxa"/>
          </w:tcPr>
          <w:p w14:paraId="1C4A27B3" w14:textId="589D2B06"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January 2022</w:t>
            </w:r>
          </w:p>
        </w:tc>
        <w:tc>
          <w:tcPr>
            <w:tcW w:w="1879" w:type="dxa"/>
          </w:tcPr>
          <w:p w14:paraId="63E1BB18" w14:textId="09A846EF"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w:t>
            </w:r>
          </w:p>
        </w:tc>
        <w:tc>
          <w:tcPr>
            <w:tcW w:w="2771" w:type="dxa"/>
          </w:tcPr>
          <w:p w14:paraId="1825910E" w14:textId="2AC352C7" w:rsidR="00C322D4" w:rsidRPr="00C322D4" w:rsidRDefault="00C322D4" w:rsidP="003110F5">
            <w:pPr>
              <w:spacing w:before="120" w:after="120"/>
              <w:rPr>
                <w:rFonts w:ascii="Arial" w:hAnsi="Arial" w:cs="Arial"/>
                <w:color w:val="FF0000"/>
                <w:sz w:val="24"/>
                <w:szCs w:val="24"/>
              </w:rPr>
            </w:pPr>
            <w:r>
              <w:rPr>
                <w:rFonts w:ascii="Arial" w:hAnsi="Arial" w:cs="Arial"/>
                <w:color w:val="FF0000"/>
                <w:sz w:val="24"/>
                <w:szCs w:val="24"/>
              </w:rPr>
              <w:t xml:space="preserve">SSO to organise for 2022 with funding application </w:t>
            </w:r>
          </w:p>
        </w:tc>
      </w:tr>
      <w:bookmarkEnd w:id="0"/>
      <w:tr w:rsidR="00C322D4" w:rsidRPr="003110F5" w14:paraId="22910226" w14:textId="743A9608" w:rsidTr="00434F80">
        <w:tc>
          <w:tcPr>
            <w:tcW w:w="1967" w:type="dxa"/>
            <w:vMerge/>
            <w:shd w:val="clear" w:color="auto" w:fill="BFBFBF" w:themeFill="background1" w:themeFillShade="BF"/>
          </w:tcPr>
          <w:p w14:paraId="79891A29" w14:textId="77777777" w:rsidR="00C322D4" w:rsidRPr="003110F5" w:rsidRDefault="00C322D4" w:rsidP="003110F5">
            <w:pPr>
              <w:spacing w:before="120" w:after="120"/>
              <w:rPr>
                <w:rFonts w:ascii="Arial" w:hAnsi="Arial" w:cs="Arial"/>
                <w:sz w:val="24"/>
                <w:szCs w:val="24"/>
              </w:rPr>
            </w:pPr>
          </w:p>
        </w:tc>
        <w:tc>
          <w:tcPr>
            <w:tcW w:w="2983" w:type="dxa"/>
            <w:vMerge w:val="restart"/>
          </w:tcPr>
          <w:p w14:paraId="1BBD9514" w14:textId="30036F22"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 xml:space="preserve">1.2. Contact details of safeguarding designated persons are added and updated in databases and shared through relevant media and communication materials, including church posters and noticeboards, URC Yearbook and Synod Directories and websites (depending on role and part of the church).  </w:t>
            </w:r>
          </w:p>
        </w:tc>
        <w:tc>
          <w:tcPr>
            <w:tcW w:w="3796" w:type="dxa"/>
          </w:tcPr>
          <w:p w14:paraId="530CCF3F" w14:textId="366062CA"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Ruth Heine to share details with National Safeguarding Team of CSC</w:t>
            </w:r>
          </w:p>
        </w:tc>
        <w:tc>
          <w:tcPr>
            <w:tcW w:w="1390" w:type="dxa"/>
          </w:tcPr>
          <w:p w14:paraId="2D777975" w14:textId="4CF20737"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 xml:space="preserve">Annually </w:t>
            </w:r>
          </w:p>
        </w:tc>
        <w:tc>
          <w:tcPr>
            <w:tcW w:w="1879" w:type="dxa"/>
          </w:tcPr>
          <w:p w14:paraId="5B7B419D" w14:textId="43C7FA12" w:rsidR="00C322D4" w:rsidRPr="003110F5" w:rsidRDefault="00C322D4" w:rsidP="003110F5">
            <w:pPr>
              <w:spacing w:before="120" w:after="120"/>
              <w:rPr>
                <w:rFonts w:ascii="Arial" w:hAnsi="Arial" w:cs="Arial"/>
                <w:sz w:val="24"/>
                <w:szCs w:val="24"/>
              </w:rPr>
            </w:pPr>
            <w:r>
              <w:rPr>
                <w:rFonts w:ascii="Arial" w:hAnsi="Arial" w:cs="Arial"/>
                <w:sz w:val="24"/>
                <w:szCs w:val="24"/>
              </w:rPr>
              <w:t>Development Team Administrator</w:t>
            </w:r>
          </w:p>
        </w:tc>
        <w:tc>
          <w:tcPr>
            <w:tcW w:w="2771" w:type="dxa"/>
          </w:tcPr>
          <w:p w14:paraId="069AA9D8" w14:textId="50206CB8" w:rsidR="00C322D4" w:rsidRPr="00C322D4" w:rsidRDefault="00C322D4" w:rsidP="003110F5">
            <w:pPr>
              <w:spacing w:before="120" w:after="120"/>
              <w:rPr>
                <w:rFonts w:ascii="Arial" w:hAnsi="Arial" w:cs="Arial"/>
                <w:color w:val="00B050"/>
                <w:sz w:val="24"/>
                <w:szCs w:val="24"/>
              </w:rPr>
            </w:pPr>
            <w:r>
              <w:rPr>
                <w:rFonts w:ascii="Arial" w:hAnsi="Arial" w:cs="Arial"/>
                <w:color w:val="00B050"/>
                <w:sz w:val="24"/>
                <w:szCs w:val="24"/>
              </w:rPr>
              <w:t xml:space="preserve">Completed via Annual Safeguarding Return </w:t>
            </w:r>
          </w:p>
        </w:tc>
      </w:tr>
      <w:tr w:rsidR="00C322D4" w:rsidRPr="003110F5" w14:paraId="27409BED" w14:textId="76727D89" w:rsidTr="00434F80">
        <w:tc>
          <w:tcPr>
            <w:tcW w:w="1967" w:type="dxa"/>
            <w:vMerge/>
            <w:shd w:val="clear" w:color="auto" w:fill="BFBFBF" w:themeFill="background1" w:themeFillShade="BF"/>
          </w:tcPr>
          <w:p w14:paraId="300C24AD" w14:textId="77777777" w:rsidR="00C322D4" w:rsidRPr="003110F5" w:rsidRDefault="00C322D4" w:rsidP="003110F5">
            <w:pPr>
              <w:spacing w:before="120" w:after="120"/>
              <w:rPr>
                <w:rFonts w:ascii="Arial" w:hAnsi="Arial" w:cs="Arial"/>
                <w:sz w:val="24"/>
                <w:szCs w:val="24"/>
              </w:rPr>
            </w:pPr>
          </w:p>
        </w:tc>
        <w:tc>
          <w:tcPr>
            <w:tcW w:w="2983" w:type="dxa"/>
            <w:vMerge/>
          </w:tcPr>
          <w:p w14:paraId="5CE7D584" w14:textId="77777777" w:rsidR="00C322D4" w:rsidRPr="003110F5" w:rsidRDefault="00C322D4" w:rsidP="003110F5">
            <w:pPr>
              <w:spacing w:before="120" w:after="120"/>
              <w:rPr>
                <w:rFonts w:ascii="Arial" w:hAnsi="Arial" w:cs="Arial"/>
                <w:sz w:val="24"/>
                <w:szCs w:val="24"/>
              </w:rPr>
            </w:pPr>
          </w:p>
        </w:tc>
        <w:tc>
          <w:tcPr>
            <w:tcW w:w="3796" w:type="dxa"/>
          </w:tcPr>
          <w:p w14:paraId="44F70C88" w14:textId="05E04831"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Synod team to add details to directory of CSC</w:t>
            </w:r>
          </w:p>
        </w:tc>
        <w:tc>
          <w:tcPr>
            <w:tcW w:w="1390" w:type="dxa"/>
          </w:tcPr>
          <w:p w14:paraId="54A8A69B" w14:textId="2B191576"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January 2022</w:t>
            </w:r>
          </w:p>
        </w:tc>
        <w:tc>
          <w:tcPr>
            <w:tcW w:w="1879" w:type="dxa"/>
          </w:tcPr>
          <w:p w14:paraId="650C630B" w14:textId="172401EE" w:rsidR="00C322D4" w:rsidRPr="003110F5" w:rsidRDefault="00C322D4" w:rsidP="003110F5">
            <w:pPr>
              <w:spacing w:before="120" w:after="120"/>
              <w:rPr>
                <w:rFonts w:ascii="Arial" w:hAnsi="Arial" w:cs="Arial"/>
                <w:sz w:val="24"/>
                <w:szCs w:val="24"/>
              </w:rPr>
            </w:pPr>
            <w:r>
              <w:rPr>
                <w:rFonts w:ascii="Arial" w:hAnsi="Arial" w:cs="Arial"/>
                <w:sz w:val="24"/>
                <w:szCs w:val="24"/>
              </w:rPr>
              <w:t>Synod Secretary</w:t>
            </w:r>
          </w:p>
        </w:tc>
        <w:tc>
          <w:tcPr>
            <w:tcW w:w="2771" w:type="dxa"/>
          </w:tcPr>
          <w:p w14:paraId="2146E835" w14:textId="55843573" w:rsidR="00C322D4" w:rsidRPr="00434F80" w:rsidRDefault="00434F80" w:rsidP="003110F5">
            <w:pPr>
              <w:spacing w:before="120" w:after="120"/>
              <w:rPr>
                <w:rFonts w:ascii="Arial" w:hAnsi="Arial" w:cs="Arial"/>
                <w:color w:val="FFC000"/>
                <w:sz w:val="24"/>
                <w:szCs w:val="24"/>
              </w:rPr>
            </w:pPr>
            <w:r>
              <w:rPr>
                <w:rFonts w:ascii="Arial" w:hAnsi="Arial" w:cs="Arial"/>
                <w:color w:val="FFC000"/>
                <w:sz w:val="24"/>
                <w:szCs w:val="24"/>
              </w:rPr>
              <w:t>Will happen in next directory 2023</w:t>
            </w:r>
          </w:p>
        </w:tc>
      </w:tr>
      <w:tr w:rsidR="00C322D4" w:rsidRPr="003110F5" w14:paraId="00F0004A" w14:textId="38470169" w:rsidTr="00434F80">
        <w:tc>
          <w:tcPr>
            <w:tcW w:w="1967" w:type="dxa"/>
            <w:vMerge/>
            <w:shd w:val="clear" w:color="auto" w:fill="BFBFBF" w:themeFill="background1" w:themeFillShade="BF"/>
          </w:tcPr>
          <w:p w14:paraId="383D2445" w14:textId="77777777" w:rsidR="00C322D4" w:rsidRPr="003110F5" w:rsidRDefault="00C322D4" w:rsidP="003110F5">
            <w:pPr>
              <w:spacing w:before="120" w:after="120"/>
              <w:rPr>
                <w:rFonts w:ascii="Arial" w:hAnsi="Arial" w:cs="Arial"/>
                <w:sz w:val="24"/>
                <w:szCs w:val="24"/>
              </w:rPr>
            </w:pPr>
          </w:p>
        </w:tc>
        <w:tc>
          <w:tcPr>
            <w:tcW w:w="2983" w:type="dxa"/>
            <w:vMerge/>
          </w:tcPr>
          <w:p w14:paraId="1CA54116" w14:textId="77777777" w:rsidR="00C322D4" w:rsidRPr="003110F5" w:rsidRDefault="00C322D4" w:rsidP="003110F5">
            <w:pPr>
              <w:spacing w:before="120" w:after="120"/>
              <w:rPr>
                <w:rFonts w:ascii="Arial" w:hAnsi="Arial" w:cs="Arial"/>
                <w:sz w:val="24"/>
                <w:szCs w:val="24"/>
              </w:rPr>
            </w:pPr>
          </w:p>
        </w:tc>
        <w:tc>
          <w:tcPr>
            <w:tcW w:w="3796" w:type="dxa"/>
          </w:tcPr>
          <w:p w14:paraId="0ABEB08D" w14:textId="77D535C0"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 to promote sharing details within local churches on noticeboards, website etc</w:t>
            </w:r>
          </w:p>
        </w:tc>
        <w:tc>
          <w:tcPr>
            <w:tcW w:w="1390" w:type="dxa"/>
          </w:tcPr>
          <w:p w14:paraId="5087D69B" w14:textId="196B9C20"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Ongoing</w:t>
            </w:r>
          </w:p>
        </w:tc>
        <w:tc>
          <w:tcPr>
            <w:tcW w:w="1879" w:type="dxa"/>
          </w:tcPr>
          <w:p w14:paraId="0640D9CB" w14:textId="769F139E"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SSO</w:t>
            </w:r>
          </w:p>
        </w:tc>
        <w:tc>
          <w:tcPr>
            <w:tcW w:w="2771" w:type="dxa"/>
          </w:tcPr>
          <w:p w14:paraId="170DEFEA" w14:textId="79A9D0A3" w:rsidR="00C322D4" w:rsidRPr="00434F80" w:rsidRDefault="00434F80" w:rsidP="003110F5">
            <w:pPr>
              <w:spacing w:before="120" w:after="120"/>
              <w:rPr>
                <w:rFonts w:ascii="Arial" w:hAnsi="Arial" w:cs="Arial"/>
                <w:color w:val="FFC000"/>
                <w:sz w:val="24"/>
                <w:szCs w:val="24"/>
              </w:rPr>
            </w:pPr>
            <w:r>
              <w:rPr>
                <w:rFonts w:ascii="Arial" w:hAnsi="Arial" w:cs="Arial"/>
                <w:color w:val="00B050"/>
                <w:sz w:val="24"/>
                <w:szCs w:val="24"/>
              </w:rPr>
              <w:t xml:space="preserve">Encouraged at training, in GP5, </w:t>
            </w:r>
            <w:r>
              <w:rPr>
                <w:rFonts w:ascii="Arial" w:hAnsi="Arial" w:cs="Arial"/>
                <w:color w:val="FFC000"/>
                <w:sz w:val="24"/>
                <w:szCs w:val="24"/>
              </w:rPr>
              <w:t xml:space="preserve">will cover in CSC events. </w:t>
            </w:r>
          </w:p>
        </w:tc>
      </w:tr>
      <w:tr w:rsidR="00C322D4" w:rsidRPr="003110F5" w14:paraId="66F8707B" w14:textId="0CB9A486" w:rsidTr="00434F80">
        <w:tc>
          <w:tcPr>
            <w:tcW w:w="1967" w:type="dxa"/>
            <w:vMerge/>
            <w:shd w:val="clear" w:color="auto" w:fill="BFBFBF" w:themeFill="background1" w:themeFillShade="BF"/>
          </w:tcPr>
          <w:p w14:paraId="1D7B0D46" w14:textId="77777777" w:rsidR="00C322D4" w:rsidRPr="003110F5" w:rsidRDefault="00C322D4" w:rsidP="003110F5">
            <w:pPr>
              <w:spacing w:before="120" w:after="120"/>
              <w:rPr>
                <w:rFonts w:ascii="Arial" w:hAnsi="Arial" w:cs="Arial"/>
                <w:sz w:val="24"/>
                <w:szCs w:val="24"/>
              </w:rPr>
            </w:pPr>
          </w:p>
        </w:tc>
        <w:tc>
          <w:tcPr>
            <w:tcW w:w="2983" w:type="dxa"/>
            <w:vMerge w:val="restart"/>
          </w:tcPr>
          <w:p w14:paraId="14B8EB68" w14:textId="586C42BB" w:rsidR="00C322D4" w:rsidRPr="003110F5" w:rsidRDefault="00C322D4" w:rsidP="003110F5">
            <w:pPr>
              <w:spacing w:before="120" w:after="120"/>
              <w:rPr>
                <w:rFonts w:ascii="Arial" w:hAnsi="Arial" w:cs="Arial"/>
                <w:sz w:val="24"/>
                <w:szCs w:val="24"/>
              </w:rPr>
            </w:pPr>
            <w:r w:rsidRPr="003110F5">
              <w:rPr>
                <w:rFonts w:ascii="Arial" w:hAnsi="Arial" w:cs="Arial"/>
                <w:sz w:val="24"/>
                <w:szCs w:val="24"/>
              </w:rPr>
              <w:t xml:space="preserve">1.3 Raise awareness of child protection and safeguarding adults at risk with guidance, resources and material within the worship, </w:t>
            </w:r>
            <w:proofErr w:type="gramStart"/>
            <w:r w:rsidRPr="003110F5">
              <w:rPr>
                <w:rFonts w:ascii="Arial" w:hAnsi="Arial" w:cs="Arial"/>
                <w:sz w:val="24"/>
                <w:szCs w:val="24"/>
              </w:rPr>
              <w:t>care</w:t>
            </w:r>
            <w:proofErr w:type="gramEnd"/>
            <w:r w:rsidRPr="003110F5">
              <w:rPr>
                <w:rFonts w:ascii="Arial" w:hAnsi="Arial" w:cs="Arial"/>
                <w:sz w:val="24"/>
                <w:szCs w:val="24"/>
              </w:rPr>
              <w:t xml:space="preserve"> and life of the URC </w:t>
            </w:r>
          </w:p>
        </w:tc>
        <w:tc>
          <w:tcPr>
            <w:tcW w:w="3796" w:type="dxa"/>
          </w:tcPr>
          <w:p w14:paraId="4C9B9349" w14:textId="77777777" w:rsidR="00C322D4" w:rsidRDefault="00C322D4" w:rsidP="00583514">
            <w:pPr>
              <w:spacing w:before="120" w:after="120"/>
              <w:rPr>
                <w:rFonts w:ascii="Arial" w:hAnsi="Arial" w:cs="Arial"/>
                <w:sz w:val="24"/>
                <w:szCs w:val="24"/>
              </w:rPr>
            </w:pPr>
            <w:r w:rsidRPr="00702058">
              <w:rPr>
                <w:rFonts w:ascii="Arial" w:hAnsi="Arial" w:cs="Arial"/>
                <w:sz w:val="24"/>
                <w:szCs w:val="24"/>
              </w:rPr>
              <w:t xml:space="preserve">SSO to lead annual gathering of </w:t>
            </w:r>
            <w:proofErr w:type="gramStart"/>
            <w:r w:rsidRPr="00702058">
              <w:rPr>
                <w:rFonts w:ascii="Arial" w:hAnsi="Arial" w:cs="Arial"/>
                <w:sz w:val="24"/>
                <w:szCs w:val="24"/>
              </w:rPr>
              <w:t>CSC</w:t>
            </w:r>
            <w:proofErr w:type="gramEnd"/>
          </w:p>
          <w:p w14:paraId="152BB85F" w14:textId="77777777" w:rsidR="00C322D4" w:rsidRDefault="00C322D4" w:rsidP="00583514">
            <w:pPr>
              <w:spacing w:before="120" w:after="120"/>
              <w:rPr>
                <w:rFonts w:ascii="Arial" w:hAnsi="Arial" w:cs="Arial"/>
                <w:sz w:val="24"/>
                <w:szCs w:val="24"/>
              </w:rPr>
            </w:pPr>
          </w:p>
        </w:tc>
        <w:tc>
          <w:tcPr>
            <w:tcW w:w="1390" w:type="dxa"/>
          </w:tcPr>
          <w:p w14:paraId="3106BC31" w14:textId="77777777" w:rsidR="00C322D4" w:rsidRPr="00434F80" w:rsidRDefault="00C322D4" w:rsidP="00583514">
            <w:pPr>
              <w:spacing w:before="120" w:after="120"/>
              <w:rPr>
                <w:rFonts w:ascii="Arial" w:hAnsi="Arial" w:cs="Arial"/>
                <w:color w:val="00B050"/>
                <w:sz w:val="24"/>
                <w:szCs w:val="24"/>
              </w:rPr>
            </w:pPr>
            <w:r>
              <w:rPr>
                <w:rFonts w:ascii="Arial" w:hAnsi="Arial" w:cs="Arial"/>
                <w:sz w:val="24"/>
                <w:szCs w:val="24"/>
              </w:rPr>
              <w:t>January 2022</w:t>
            </w:r>
          </w:p>
          <w:p w14:paraId="494CC1D8" w14:textId="77777777" w:rsidR="00C322D4" w:rsidRPr="003110F5" w:rsidRDefault="00C322D4" w:rsidP="00583514">
            <w:pPr>
              <w:spacing w:before="120" w:after="120"/>
              <w:rPr>
                <w:rFonts w:ascii="Arial" w:hAnsi="Arial" w:cs="Arial"/>
                <w:sz w:val="24"/>
                <w:szCs w:val="24"/>
              </w:rPr>
            </w:pPr>
          </w:p>
        </w:tc>
        <w:tc>
          <w:tcPr>
            <w:tcW w:w="1879" w:type="dxa"/>
          </w:tcPr>
          <w:p w14:paraId="20B55130" w14:textId="2C232D1A" w:rsidR="00C322D4" w:rsidRDefault="00C322D4" w:rsidP="00583514">
            <w:pPr>
              <w:spacing w:before="120" w:after="120"/>
              <w:rPr>
                <w:rFonts w:ascii="Arial" w:hAnsi="Arial" w:cs="Arial"/>
                <w:sz w:val="24"/>
                <w:szCs w:val="24"/>
              </w:rPr>
            </w:pPr>
            <w:r>
              <w:rPr>
                <w:rFonts w:ascii="Arial" w:hAnsi="Arial" w:cs="Arial"/>
                <w:sz w:val="24"/>
                <w:szCs w:val="24"/>
              </w:rPr>
              <w:t>SSO</w:t>
            </w:r>
          </w:p>
        </w:tc>
        <w:tc>
          <w:tcPr>
            <w:tcW w:w="2771" w:type="dxa"/>
          </w:tcPr>
          <w:p w14:paraId="48E96B37" w14:textId="0454A247" w:rsidR="00C322D4" w:rsidRDefault="00434F80" w:rsidP="00583514">
            <w:pPr>
              <w:spacing w:before="120" w:after="120"/>
              <w:rPr>
                <w:rFonts w:ascii="Arial" w:hAnsi="Arial" w:cs="Arial"/>
                <w:sz w:val="24"/>
                <w:szCs w:val="24"/>
              </w:rPr>
            </w:pPr>
            <w:r>
              <w:rPr>
                <w:rFonts w:ascii="Arial" w:hAnsi="Arial" w:cs="Arial"/>
                <w:color w:val="FF0000"/>
                <w:sz w:val="24"/>
                <w:szCs w:val="24"/>
              </w:rPr>
              <w:t>SSO to organise for 2022 with funding application</w:t>
            </w:r>
          </w:p>
        </w:tc>
      </w:tr>
      <w:tr w:rsidR="00C322D4" w:rsidRPr="003110F5" w14:paraId="78B56981" w14:textId="3DC30236" w:rsidTr="00434F80">
        <w:tc>
          <w:tcPr>
            <w:tcW w:w="1967" w:type="dxa"/>
            <w:vMerge/>
            <w:shd w:val="clear" w:color="auto" w:fill="BFBFBF" w:themeFill="background1" w:themeFillShade="BF"/>
          </w:tcPr>
          <w:p w14:paraId="247B7E98" w14:textId="77777777" w:rsidR="00C322D4" w:rsidRPr="003110F5" w:rsidRDefault="00C322D4" w:rsidP="003110F5">
            <w:pPr>
              <w:spacing w:before="120" w:after="120"/>
              <w:rPr>
                <w:rFonts w:ascii="Arial" w:hAnsi="Arial" w:cs="Arial"/>
                <w:sz w:val="24"/>
                <w:szCs w:val="24"/>
              </w:rPr>
            </w:pPr>
          </w:p>
        </w:tc>
        <w:tc>
          <w:tcPr>
            <w:tcW w:w="2983" w:type="dxa"/>
            <w:vMerge/>
          </w:tcPr>
          <w:p w14:paraId="30B4506E" w14:textId="2388F6AE" w:rsidR="00C322D4" w:rsidRPr="003110F5" w:rsidRDefault="00C322D4" w:rsidP="003110F5">
            <w:pPr>
              <w:spacing w:before="120" w:after="120"/>
              <w:rPr>
                <w:rFonts w:ascii="Arial" w:hAnsi="Arial" w:cs="Arial"/>
                <w:sz w:val="24"/>
                <w:szCs w:val="24"/>
              </w:rPr>
            </w:pPr>
          </w:p>
        </w:tc>
        <w:tc>
          <w:tcPr>
            <w:tcW w:w="3796" w:type="dxa"/>
          </w:tcPr>
          <w:p w14:paraId="4B5B38A7" w14:textId="77777777" w:rsidR="00C322D4" w:rsidRDefault="00C322D4" w:rsidP="00583514">
            <w:pPr>
              <w:spacing w:before="120" w:after="120"/>
              <w:rPr>
                <w:rFonts w:ascii="Arial" w:hAnsi="Arial" w:cs="Arial"/>
                <w:sz w:val="24"/>
                <w:szCs w:val="24"/>
              </w:rPr>
            </w:pPr>
            <w:r>
              <w:rPr>
                <w:rFonts w:ascii="Arial" w:hAnsi="Arial" w:cs="Arial"/>
                <w:sz w:val="24"/>
                <w:szCs w:val="24"/>
              </w:rPr>
              <w:t xml:space="preserve">Keep Synod Website up to </w:t>
            </w:r>
            <w:proofErr w:type="gramStart"/>
            <w:r>
              <w:rPr>
                <w:rFonts w:ascii="Arial" w:hAnsi="Arial" w:cs="Arial"/>
                <w:sz w:val="24"/>
                <w:szCs w:val="24"/>
              </w:rPr>
              <w:t>date</w:t>
            </w:r>
            <w:proofErr w:type="gramEnd"/>
          </w:p>
          <w:p w14:paraId="107E632E" w14:textId="77777777" w:rsidR="00C322D4" w:rsidRDefault="00C322D4" w:rsidP="00583514">
            <w:pPr>
              <w:spacing w:before="120" w:after="120"/>
              <w:rPr>
                <w:rFonts w:ascii="Arial" w:hAnsi="Arial" w:cs="Arial"/>
                <w:sz w:val="24"/>
                <w:szCs w:val="24"/>
              </w:rPr>
            </w:pPr>
          </w:p>
        </w:tc>
        <w:tc>
          <w:tcPr>
            <w:tcW w:w="1390" w:type="dxa"/>
          </w:tcPr>
          <w:p w14:paraId="1E1929C2" w14:textId="77777777" w:rsidR="00C322D4" w:rsidRDefault="00C322D4" w:rsidP="00583514">
            <w:pPr>
              <w:spacing w:before="120" w:after="120"/>
              <w:rPr>
                <w:rFonts w:ascii="Arial" w:hAnsi="Arial" w:cs="Arial"/>
                <w:sz w:val="24"/>
                <w:szCs w:val="24"/>
              </w:rPr>
            </w:pPr>
            <w:r>
              <w:rPr>
                <w:rFonts w:ascii="Arial" w:hAnsi="Arial" w:cs="Arial"/>
                <w:sz w:val="24"/>
                <w:szCs w:val="24"/>
              </w:rPr>
              <w:t>Ongoing</w:t>
            </w:r>
          </w:p>
          <w:p w14:paraId="5BAF9FAB" w14:textId="77777777" w:rsidR="00C322D4" w:rsidRPr="003110F5" w:rsidRDefault="00C322D4" w:rsidP="00583514">
            <w:pPr>
              <w:spacing w:before="120" w:after="120"/>
              <w:rPr>
                <w:rFonts w:ascii="Arial" w:hAnsi="Arial" w:cs="Arial"/>
                <w:sz w:val="24"/>
                <w:szCs w:val="24"/>
              </w:rPr>
            </w:pPr>
          </w:p>
        </w:tc>
        <w:tc>
          <w:tcPr>
            <w:tcW w:w="1879" w:type="dxa"/>
          </w:tcPr>
          <w:p w14:paraId="5775BBF3" w14:textId="271AF788" w:rsidR="00C322D4" w:rsidRDefault="00C322D4" w:rsidP="00583514">
            <w:pPr>
              <w:spacing w:before="120" w:after="120"/>
              <w:rPr>
                <w:rFonts w:ascii="Arial" w:hAnsi="Arial" w:cs="Arial"/>
                <w:sz w:val="24"/>
                <w:szCs w:val="24"/>
              </w:rPr>
            </w:pPr>
            <w:r>
              <w:rPr>
                <w:rFonts w:ascii="Arial" w:hAnsi="Arial" w:cs="Arial"/>
                <w:sz w:val="24"/>
                <w:szCs w:val="24"/>
              </w:rPr>
              <w:t>SSO and Development Team Administrator</w:t>
            </w:r>
          </w:p>
          <w:p w14:paraId="7B8D59A8" w14:textId="77777777" w:rsidR="00C322D4" w:rsidRDefault="00C322D4" w:rsidP="00583514">
            <w:pPr>
              <w:spacing w:before="120" w:after="120"/>
              <w:rPr>
                <w:rFonts w:ascii="Arial" w:hAnsi="Arial" w:cs="Arial"/>
                <w:sz w:val="24"/>
                <w:szCs w:val="24"/>
              </w:rPr>
            </w:pPr>
          </w:p>
        </w:tc>
        <w:tc>
          <w:tcPr>
            <w:tcW w:w="2771" w:type="dxa"/>
          </w:tcPr>
          <w:p w14:paraId="7D38944D" w14:textId="03984BAE" w:rsidR="00C322D4" w:rsidRPr="00434F80" w:rsidRDefault="00434F80" w:rsidP="00583514">
            <w:pPr>
              <w:spacing w:before="120" w:after="120"/>
              <w:rPr>
                <w:rFonts w:ascii="Arial" w:hAnsi="Arial" w:cs="Arial"/>
                <w:color w:val="00B050"/>
                <w:sz w:val="24"/>
                <w:szCs w:val="24"/>
              </w:rPr>
            </w:pPr>
            <w:r>
              <w:rPr>
                <w:rFonts w:ascii="Arial" w:hAnsi="Arial" w:cs="Arial"/>
                <w:color w:val="00B050"/>
                <w:sz w:val="24"/>
                <w:szCs w:val="24"/>
              </w:rPr>
              <w:t>SSO checks regularly and makes suggested amends</w:t>
            </w:r>
          </w:p>
        </w:tc>
      </w:tr>
      <w:tr w:rsidR="00C322D4" w:rsidRPr="003110F5" w14:paraId="0ED0E76A" w14:textId="7E9E4122" w:rsidTr="00434F80">
        <w:tc>
          <w:tcPr>
            <w:tcW w:w="1967" w:type="dxa"/>
            <w:vMerge/>
            <w:shd w:val="clear" w:color="auto" w:fill="BFBFBF" w:themeFill="background1" w:themeFillShade="BF"/>
          </w:tcPr>
          <w:p w14:paraId="629D7438" w14:textId="77777777" w:rsidR="00C322D4" w:rsidRPr="003110F5" w:rsidRDefault="00C322D4" w:rsidP="003110F5">
            <w:pPr>
              <w:spacing w:before="120" w:after="120"/>
              <w:rPr>
                <w:rFonts w:ascii="Arial" w:hAnsi="Arial" w:cs="Arial"/>
                <w:sz w:val="24"/>
                <w:szCs w:val="24"/>
              </w:rPr>
            </w:pPr>
          </w:p>
        </w:tc>
        <w:tc>
          <w:tcPr>
            <w:tcW w:w="2983" w:type="dxa"/>
            <w:vMerge/>
          </w:tcPr>
          <w:p w14:paraId="4D807A02" w14:textId="73271BD7" w:rsidR="00C322D4" w:rsidRPr="003110F5" w:rsidRDefault="00C322D4" w:rsidP="003110F5">
            <w:pPr>
              <w:spacing w:before="120" w:after="120"/>
              <w:rPr>
                <w:rFonts w:ascii="Arial" w:hAnsi="Arial" w:cs="Arial"/>
                <w:sz w:val="24"/>
                <w:szCs w:val="24"/>
              </w:rPr>
            </w:pPr>
          </w:p>
        </w:tc>
        <w:tc>
          <w:tcPr>
            <w:tcW w:w="3796" w:type="dxa"/>
          </w:tcPr>
          <w:p w14:paraId="54D58D9F" w14:textId="588BCC4C" w:rsidR="00C322D4" w:rsidRDefault="00C322D4" w:rsidP="00583514">
            <w:pPr>
              <w:spacing w:before="120" w:after="120"/>
              <w:rPr>
                <w:rFonts w:ascii="Arial" w:hAnsi="Arial" w:cs="Arial"/>
                <w:sz w:val="24"/>
                <w:szCs w:val="24"/>
              </w:rPr>
            </w:pPr>
            <w:r>
              <w:rPr>
                <w:rFonts w:ascii="Arial" w:hAnsi="Arial" w:cs="Arial"/>
                <w:sz w:val="24"/>
                <w:szCs w:val="24"/>
              </w:rPr>
              <w:t>Quarterly Newsletter</w:t>
            </w:r>
          </w:p>
        </w:tc>
        <w:tc>
          <w:tcPr>
            <w:tcW w:w="1390" w:type="dxa"/>
          </w:tcPr>
          <w:p w14:paraId="303A703A" w14:textId="77777777" w:rsidR="00C322D4" w:rsidRDefault="00C322D4" w:rsidP="00583514">
            <w:pPr>
              <w:spacing w:before="120" w:after="120"/>
              <w:rPr>
                <w:rFonts w:ascii="Arial" w:hAnsi="Arial" w:cs="Arial"/>
                <w:sz w:val="24"/>
                <w:szCs w:val="24"/>
              </w:rPr>
            </w:pPr>
            <w:r>
              <w:rPr>
                <w:rFonts w:ascii="Arial" w:hAnsi="Arial" w:cs="Arial"/>
                <w:sz w:val="24"/>
                <w:szCs w:val="24"/>
              </w:rPr>
              <w:t>Ongoing</w:t>
            </w:r>
          </w:p>
          <w:p w14:paraId="1FA6E002" w14:textId="77777777" w:rsidR="00C322D4" w:rsidRPr="003110F5" w:rsidRDefault="00C322D4" w:rsidP="00583514">
            <w:pPr>
              <w:spacing w:before="120" w:after="120"/>
              <w:rPr>
                <w:rFonts w:ascii="Arial" w:hAnsi="Arial" w:cs="Arial"/>
                <w:sz w:val="24"/>
                <w:szCs w:val="24"/>
              </w:rPr>
            </w:pPr>
          </w:p>
        </w:tc>
        <w:tc>
          <w:tcPr>
            <w:tcW w:w="1879" w:type="dxa"/>
          </w:tcPr>
          <w:p w14:paraId="5FEC7EFF" w14:textId="35298705" w:rsidR="00C322D4" w:rsidRDefault="00C322D4" w:rsidP="00583514">
            <w:pPr>
              <w:spacing w:before="120" w:after="120"/>
              <w:rPr>
                <w:rFonts w:ascii="Arial" w:hAnsi="Arial" w:cs="Arial"/>
                <w:sz w:val="24"/>
                <w:szCs w:val="24"/>
              </w:rPr>
            </w:pPr>
            <w:r>
              <w:rPr>
                <w:rFonts w:ascii="Arial" w:hAnsi="Arial" w:cs="Arial"/>
                <w:sz w:val="24"/>
                <w:szCs w:val="24"/>
              </w:rPr>
              <w:t>Church House Team and SSO &amp; Development Team Administrator</w:t>
            </w:r>
          </w:p>
        </w:tc>
        <w:tc>
          <w:tcPr>
            <w:tcW w:w="2771" w:type="dxa"/>
          </w:tcPr>
          <w:p w14:paraId="1835BC9A" w14:textId="338FF2CA" w:rsidR="00C322D4" w:rsidRPr="00434F80" w:rsidRDefault="00434F80" w:rsidP="00583514">
            <w:pPr>
              <w:spacing w:before="120" w:after="120"/>
              <w:rPr>
                <w:rFonts w:ascii="Arial" w:hAnsi="Arial" w:cs="Arial"/>
                <w:color w:val="00B050"/>
                <w:sz w:val="24"/>
                <w:szCs w:val="24"/>
              </w:rPr>
            </w:pPr>
            <w:r>
              <w:rPr>
                <w:rFonts w:ascii="Arial" w:hAnsi="Arial" w:cs="Arial"/>
                <w:color w:val="FFC000"/>
                <w:sz w:val="24"/>
                <w:szCs w:val="24"/>
              </w:rPr>
              <w:t xml:space="preserve">Due to changes at CH this is currently on hold however </w:t>
            </w:r>
            <w:r>
              <w:rPr>
                <w:rFonts w:ascii="Arial" w:hAnsi="Arial" w:cs="Arial"/>
                <w:color w:val="00B050"/>
                <w:sz w:val="24"/>
                <w:szCs w:val="24"/>
              </w:rPr>
              <w:t xml:space="preserve">there is now a section in Sharing the Vision for safeguarding </w:t>
            </w:r>
          </w:p>
        </w:tc>
      </w:tr>
      <w:tr w:rsidR="00C322D4" w:rsidRPr="003110F5" w14:paraId="7F1618F2" w14:textId="60910E2D" w:rsidTr="00434F80">
        <w:tc>
          <w:tcPr>
            <w:tcW w:w="1967" w:type="dxa"/>
            <w:vMerge/>
            <w:shd w:val="clear" w:color="auto" w:fill="BFBFBF" w:themeFill="background1" w:themeFillShade="BF"/>
          </w:tcPr>
          <w:p w14:paraId="1BCFEFF5" w14:textId="77777777" w:rsidR="00C322D4" w:rsidRPr="003110F5" w:rsidRDefault="00C322D4" w:rsidP="003110F5">
            <w:pPr>
              <w:spacing w:before="120" w:after="120"/>
              <w:rPr>
                <w:rFonts w:ascii="Arial" w:hAnsi="Arial" w:cs="Arial"/>
                <w:sz w:val="24"/>
                <w:szCs w:val="24"/>
              </w:rPr>
            </w:pPr>
          </w:p>
        </w:tc>
        <w:tc>
          <w:tcPr>
            <w:tcW w:w="2983" w:type="dxa"/>
            <w:vMerge/>
          </w:tcPr>
          <w:p w14:paraId="13355589" w14:textId="43A01F08" w:rsidR="00C322D4" w:rsidRPr="003110F5" w:rsidRDefault="00C322D4" w:rsidP="003110F5">
            <w:pPr>
              <w:spacing w:before="120" w:after="120"/>
              <w:rPr>
                <w:rFonts w:ascii="Arial" w:hAnsi="Arial" w:cs="Arial"/>
                <w:sz w:val="24"/>
                <w:szCs w:val="24"/>
              </w:rPr>
            </w:pPr>
          </w:p>
        </w:tc>
        <w:tc>
          <w:tcPr>
            <w:tcW w:w="3796" w:type="dxa"/>
          </w:tcPr>
          <w:p w14:paraId="268D4C9F" w14:textId="77777777" w:rsidR="00C322D4" w:rsidRDefault="00C322D4" w:rsidP="00583514">
            <w:pPr>
              <w:spacing w:before="120" w:after="120"/>
              <w:rPr>
                <w:rFonts w:ascii="Arial" w:hAnsi="Arial" w:cs="Arial"/>
                <w:sz w:val="24"/>
                <w:szCs w:val="24"/>
              </w:rPr>
            </w:pPr>
            <w:r>
              <w:rPr>
                <w:rFonts w:ascii="Arial" w:hAnsi="Arial" w:cs="Arial"/>
                <w:sz w:val="24"/>
                <w:szCs w:val="24"/>
              </w:rPr>
              <w:t>Training</w:t>
            </w:r>
          </w:p>
          <w:p w14:paraId="001F1FD9" w14:textId="77777777" w:rsidR="00C322D4" w:rsidRDefault="00C322D4" w:rsidP="003110F5">
            <w:pPr>
              <w:spacing w:before="120" w:after="120"/>
              <w:rPr>
                <w:rFonts w:ascii="Arial" w:hAnsi="Arial" w:cs="Arial"/>
                <w:sz w:val="24"/>
                <w:szCs w:val="24"/>
              </w:rPr>
            </w:pPr>
          </w:p>
        </w:tc>
        <w:tc>
          <w:tcPr>
            <w:tcW w:w="1390" w:type="dxa"/>
          </w:tcPr>
          <w:p w14:paraId="4968FE06" w14:textId="77777777" w:rsidR="00C322D4" w:rsidRDefault="00C322D4" w:rsidP="00583514">
            <w:pPr>
              <w:spacing w:before="120" w:after="120"/>
              <w:rPr>
                <w:rFonts w:ascii="Arial" w:hAnsi="Arial" w:cs="Arial"/>
                <w:sz w:val="24"/>
                <w:szCs w:val="24"/>
              </w:rPr>
            </w:pPr>
            <w:r w:rsidRPr="003110F5">
              <w:rPr>
                <w:rFonts w:ascii="Arial" w:hAnsi="Arial" w:cs="Arial"/>
                <w:sz w:val="24"/>
                <w:szCs w:val="24"/>
              </w:rPr>
              <w:t>Ongoing</w:t>
            </w:r>
          </w:p>
          <w:p w14:paraId="4515685A" w14:textId="77777777" w:rsidR="00C322D4" w:rsidRPr="003110F5" w:rsidRDefault="00C322D4" w:rsidP="003110F5">
            <w:pPr>
              <w:spacing w:before="120" w:after="120"/>
              <w:rPr>
                <w:rFonts w:ascii="Arial" w:hAnsi="Arial" w:cs="Arial"/>
                <w:sz w:val="24"/>
                <w:szCs w:val="24"/>
              </w:rPr>
            </w:pPr>
          </w:p>
        </w:tc>
        <w:tc>
          <w:tcPr>
            <w:tcW w:w="1879" w:type="dxa"/>
          </w:tcPr>
          <w:p w14:paraId="48C75D97" w14:textId="77777777" w:rsidR="00C322D4" w:rsidRDefault="00C322D4" w:rsidP="00583514">
            <w:pPr>
              <w:spacing w:before="120" w:after="120"/>
              <w:rPr>
                <w:rFonts w:ascii="Arial" w:hAnsi="Arial" w:cs="Arial"/>
                <w:sz w:val="24"/>
                <w:szCs w:val="24"/>
              </w:rPr>
            </w:pPr>
            <w:r>
              <w:rPr>
                <w:rFonts w:ascii="Arial" w:hAnsi="Arial" w:cs="Arial"/>
                <w:sz w:val="24"/>
                <w:szCs w:val="24"/>
              </w:rPr>
              <w:t>SSO/CYDO’s</w:t>
            </w:r>
          </w:p>
          <w:p w14:paraId="61511817" w14:textId="77777777" w:rsidR="00C322D4" w:rsidRDefault="00C322D4" w:rsidP="003110F5">
            <w:pPr>
              <w:spacing w:before="120" w:after="120"/>
              <w:rPr>
                <w:rFonts w:ascii="Arial" w:hAnsi="Arial" w:cs="Arial"/>
                <w:sz w:val="24"/>
                <w:szCs w:val="24"/>
              </w:rPr>
            </w:pPr>
          </w:p>
        </w:tc>
        <w:tc>
          <w:tcPr>
            <w:tcW w:w="2771" w:type="dxa"/>
          </w:tcPr>
          <w:p w14:paraId="37D9B0F6" w14:textId="6D36E2AA" w:rsidR="00C322D4" w:rsidRPr="00434F80" w:rsidRDefault="00434F80" w:rsidP="00583514">
            <w:pPr>
              <w:spacing w:before="120" w:after="120"/>
              <w:rPr>
                <w:rFonts w:ascii="Arial" w:hAnsi="Arial" w:cs="Arial"/>
                <w:color w:val="00B050"/>
                <w:sz w:val="24"/>
                <w:szCs w:val="24"/>
              </w:rPr>
            </w:pPr>
            <w:proofErr w:type="gramStart"/>
            <w:r>
              <w:rPr>
                <w:rFonts w:ascii="Arial" w:hAnsi="Arial" w:cs="Arial"/>
                <w:color w:val="00B050"/>
                <w:sz w:val="24"/>
                <w:szCs w:val="24"/>
              </w:rPr>
              <w:t>On line</w:t>
            </w:r>
            <w:proofErr w:type="gramEnd"/>
            <w:r>
              <w:rPr>
                <w:rFonts w:ascii="Arial" w:hAnsi="Arial" w:cs="Arial"/>
                <w:color w:val="00B050"/>
                <w:sz w:val="24"/>
                <w:szCs w:val="24"/>
              </w:rPr>
              <w:t xml:space="preserve"> courses running virtually termly by CYDOS and SSO.  Ad hoc courses as needed at other times. </w:t>
            </w:r>
          </w:p>
        </w:tc>
      </w:tr>
    </w:tbl>
    <w:p w14:paraId="55B1D70C" w14:textId="1A7B9034" w:rsidR="003110F5" w:rsidRDefault="003110F5"/>
    <w:tbl>
      <w:tblPr>
        <w:tblStyle w:val="TableGrid0"/>
        <w:tblW w:w="0" w:type="auto"/>
        <w:tblLook w:val="04A0" w:firstRow="1" w:lastRow="0" w:firstColumn="1" w:lastColumn="0" w:noHBand="0" w:noVBand="1"/>
      </w:tblPr>
      <w:tblGrid>
        <w:gridCol w:w="1997"/>
        <w:gridCol w:w="2869"/>
        <w:gridCol w:w="3734"/>
        <w:gridCol w:w="1415"/>
        <w:gridCol w:w="1833"/>
        <w:gridCol w:w="2712"/>
      </w:tblGrid>
      <w:tr w:rsidR="00434F80" w:rsidRPr="003110F5" w14:paraId="6A13BC19" w14:textId="426D6BEE" w:rsidTr="00434F80">
        <w:tc>
          <w:tcPr>
            <w:tcW w:w="2009" w:type="dxa"/>
            <w:shd w:val="clear" w:color="auto" w:fill="BFBFBF" w:themeFill="background1" w:themeFillShade="BF"/>
          </w:tcPr>
          <w:p w14:paraId="16020C8D" w14:textId="77777777" w:rsidR="00434F80" w:rsidRPr="003110F5" w:rsidRDefault="00434F80" w:rsidP="00570946">
            <w:pPr>
              <w:spacing w:before="120" w:after="120"/>
              <w:jc w:val="center"/>
              <w:rPr>
                <w:rFonts w:ascii="Arial" w:hAnsi="Arial" w:cs="Arial"/>
                <w:sz w:val="24"/>
                <w:szCs w:val="24"/>
              </w:rPr>
            </w:pPr>
            <w:r w:rsidRPr="003110F5">
              <w:rPr>
                <w:rFonts w:ascii="Arial" w:hAnsi="Arial" w:cs="Arial"/>
                <w:b/>
                <w:sz w:val="24"/>
                <w:szCs w:val="24"/>
              </w:rPr>
              <w:t>URC Strategic Objective</w:t>
            </w:r>
          </w:p>
        </w:tc>
        <w:tc>
          <w:tcPr>
            <w:tcW w:w="2919" w:type="dxa"/>
            <w:shd w:val="clear" w:color="auto" w:fill="BFBFBF" w:themeFill="background1" w:themeFillShade="BF"/>
          </w:tcPr>
          <w:p w14:paraId="67A82A41" w14:textId="77777777" w:rsidR="00434F80" w:rsidRPr="003110F5" w:rsidRDefault="00434F80"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827" w:type="dxa"/>
            <w:shd w:val="clear" w:color="auto" w:fill="BFBFBF" w:themeFill="background1" w:themeFillShade="BF"/>
          </w:tcPr>
          <w:p w14:paraId="3969DFD2" w14:textId="77777777" w:rsidR="00434F80" w:rsidRPr="003110F5" w:rsidRDefault="00434F80"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418" w:type="dxa"/>
            <w:shd w:val="clear" w:color="auto" w:fill="BFBFBF" w:themeFill="background1" w:themeFillShade="BF"/>
          </w:tcPr>
          <w:p w14:paraId="2DBC5DD2" w14:textId="77777777" w:rsidR="00434F80" w:rsidRPr="003110F5" w:rsidRDefault="00434F80"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1842" w:type="dxa"/>
            <w:shd w:val="clear" w:color="auto" w:fill="BFBFBF" w:themeFill="background1" w:themeFillShade="BF"/>
          </w:tcPr>
          <w:p w14:paraId="2E6815A9" w14:textId="77777777" w:rsidR="00434F80" w:rsidRPr="003110F5" w:rsidRDefault="00434F80"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771" w:type="dxa"/>
            <w:shd w:val="clear" w:color="auto" w:fill="BFBFBF" w:themeFill="background1" w:themeFillShade="BF"/>
          </w:tcPr>
          <w:p w14:paraId="7AD25762" w14:textId="693EAA9A" w:rsidR="00434F80" w:rsidRPr="003110F5" w:rsidRDefault="00434F80"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434F80" w:rsidRPr="003110F5" w14:paraId="2EE3DD0B" w14:textId="726F4734" w:rsidTr="00434F80">
        <w:tc>
          <w:tcPr>
            <w:tcW w:w="2009" w:type="dxa"/>
            <w:vMerge w:val="restart"/>
            <w:shd w:val="clear" w:color="auto" w:fill="BFBFBF" w:themeFill="background1" w:themeFillShade="BF"/>
            <w:vAlign w:val="center"/>
          </w:tcPr>
          <w:p w14:paraId="2884E3E4" w14:textId="6AA16FE7" w:rsidR="00434F80" w:rsidRPr="003110F5" w:rsidRDefault="00434F80" w:rsidP="003110F5">
            <w:pPr>
              <w:spacing w:before="120" w:after="120"/>
              <w:rPr>
                <w:rFonts w:ascii="Arial" w:hAnsi="Arial" w:cs="Arial"/>
                <w:sz w:val="24"/>
                <w:szCs w:val="24"/>
              </w:rPr>
            </w:pPr>
            <w:r w:rsidRPr="003110F5">
              <w:rPr>
                <w:rFonts w:ascii="Arial" w:hAnsi="Arial" w:cs="Arial"/>
                <w:sz w:val="24"/>
                <w:szCs w:val="24"/>
              </w:rPr>
              <w:t xml:space="preserve">1. Instil a safeguarding ethos of care and service within all local </w:t>
            </w:r>
            <w:r w:rsidRPr="003110F5">
              <w:rPr>
                <w:rFonts w:ascii="Arial" w:hAnsi="Arial" w:cs="Arial"/>
                <w:sz w:val="24"/>
                <w:szCs w:val="24"/>
              </w:rPr>
              <w:lastRenderedPageBreak/>
              <w:t xml:space="preserve">congregations, </w:t>
            </w:r>
            <w:proofErr w:type="gramStart"/>
            <w:r w:rsidRPr="003110F5">
              <w:rPr>
                <w:rFonts w:ascii="Arial" w:hAnsi="Arial" w:cs="Arial"/>
                <w:sz w:val="24"/>
                <w:szCs w:val="24"/>
              </w:rPr>
              <w:t>synods</w:t>
            </w:r>
            <w:proofErr w:type="gramEnd"/>
            <w:r w:rsidRPr="003110F5">
              <w:rPr>
                <w:rFonts w:ascii="Arial" w:hAnsi="Arial" w:cs="Arial"/>
                <w:sz w:val="24"/>
                <w:szCs w:val="24"/>
              </w:rPr>
              <w:t xml:space="preserve"> and bodies of the URC.  </w:t>
            </w:r>
          </w:p>
        </w:tc>
        <w:tc>
          <w:tcPr>
            <w:tcW w:w="2919" w:type="dxa"/>
            <w:vMerge w:val="restart"/>
          </w:tcPr>
          <w:p w14:paraId="0D2771DB" w14:textId="499B1653" w:rsidR="00434F80" w:rsidRPr="003110F5" w:rsidRDefault="00434F80" w:rsidP="003110F5">
            <w:pPr>
              <w:spacing w:before="120" w:after="120"/>
              <w:rPr>
                <w:rFonts w:ascii="Arial" w:hAnsi="Arial" w:cs="Arial"/>
                <w:sz w:val="24"/>
                <w:szCs w:val="24"/>
              </w:rPr>
            </w:pPr>
            <w:r w:rsidRPr="003110F5">
              <w:rPr>
                <w:rFonts w:ascii="Arial" w:hAnsi="Arial" w:cs="Arial"/>
                <w:sz w:val="24"/>
                <w:szCs w:val="24"/>
              </w:rPr>
              <w:lastRenderedPageBreak/>
              <w:t xml:space="preserve">1.4 Develop shared awareness of safeguarding, and what counts as a safeguarding concern </w:t>
            </w:r>
            <w:r w:rsidRPr="003110F5">
              <w:rPr>
                <w:rFonts w:ascii="Arial" w:hAnsi="Arial" w:cs="Arial"/>
                <w:sz w:val="24"/>
                <w:szCs w:val="24"/>
              </w:rPr>
              <w:lastRenderedPageBreak/>
              <w:t xml:space="preserve">across the denomination in alignment with legislation and internal ethos </w:t>
            </w:r>
          </w:p>
        </w:tc>
        <w:tc>
          <w:tcPr>
            <w:tcW w:w="3827" w:type="dxa"/>
          </w:tcPr>
          <w:p w14:paraId="3D4791BC" w14:textId="01F0E38C" w:rsidR="00434F80" w:rsidRPr="003110F5" w:rsidRDefault="00434F80" w:rsidP="003110F5">
            <w:pPr>
              <w:spacing w:before="120" w:after="120"/>
              <w:rPr>
                <w:rFonts w:ascii="Arial" w:hAnsi="Arial" w:cs="Arial"/>
                <w:sz w:val="24"/>
                <w:szCs w:val="24"/>
              </w:rPr>
            </w:pPr>
            <w:r>
              <w:rPr>
                <w:rFonts w:ascii="Arial" w:hAnsi="Arial" w:cs="Arial"/>
                <w:sz w:val="24"/>
                <w:szCs w:val="24"/>
              </w:rPr>
              <w:lastRenderedPageBreak/>
              <w:t>Training</w:t>
            </w:r>
          </w:p>
        </w:tc>
        <w:tc>
          <w:tcPr>
            <w:tcW w:w="1418" w:type="dxa"/>
          </w:tcPr>
          <w:p w14:paraId="7DAEB575" w14:textId="09FAB155" w:rsidR="00434F80" w:rsidRPr="003110F5" w:rsidRDefault="00434F80" w:rsidP="003110F5">
            <w:pPr>
              <w:spacing w:before="120" w:after="120"/>
              <w:rPr>
                <w:rFonts w:ascii="Arial" w:hAnsi="Arial" w:cs="Arial"/>
                <w:sz w:val="24"/>
                <w:szCs w:val="24"/>
              </w:rPr>
            </w:pPr>
            <w:r>
              <w:rPr>
                <w:rFonts w:ascii="Arial" w:hAnsi="Arial" w:cs="Arial"/>
                <w:sz w:val="24"/>
                <w:szCs w:val="24"/>
              </w:rPr>
              <w:t>Ongoing</w:t>
            </w:r>
          </w:p>
        </w:tc>
        <w:tc>
          <w:tcPr>
            <w:tcW w:w="1842" w:type="dxa"/>
          </w:tcPr>
          <w:p w14:paraId="32743361" w14:textId="4C3147FF" w:rsidR="00434F80" w:rsidRPr="003110F5" w:rsidRDefault="00434F80" w:rsidP="003110F5">
            <w:pPr>
              <w:spacing w:before="120" w:after="120"/>
              <w:rPr>
                <w:rFonts w:ascii="Arial" w:hAnsi="Arial" w:cs="Arial"/>
                <w:sz w:val="24"/>
                <w:szCs w:val="24"/>
              </w:rPr>
            </w:pPr>
            <w:r>
              <w:rPr>
                <w:rFonts w:ascii="Arial" w:hAnsi="Arial" w:cs="Arial"/>
                <w:sz w:val="24"/>
                <w:szCs w:val="24"/>
              </w:rPr>
              <w:t>SSO/CYDO’s</w:t>
            </w:r>
          </w:p>
        </w:tc>
        <w:tc>
          <w:tcPr>
            <w:tcW w:w="2771" w:type="dxa"/>
          </w:tcPr>
          <w:p w14:paraId="320B98CB" w14:textId="38ABE3F5" w:rsidR="00434F80" w:rsidRDefault="00F26167" w:rsidP="003110F5">
            <w:pPr>
              <w:spacing w:before="120" w:after="120"/>
              <w:rPr>
                <w:rFonts w:ascii="Arial" w:hAnsi="Arial" w:cs="Arial"/>
                <w:sz w:val="24"/>
                <w:szCs w:val="24"/>
              </w:rPr>
            </w:pPr>
            <w:proofErr w:type="gramStart"/>
            <w:r>
              <w:rPr>
                <w:rFonts w:ascii="Arial" w:hAnsi="Arial" w:cs="Arial"/>
                <w:color w:val="00B050"/>
                <w:sz w:val="24"/>
                <w:szCs w:val="24"/>
              </w:rPr>
              <w:t>On line</w:t>
            </w:r>
            <w:proofErr w:type="gramEnd"/>
            <w:r>
              <w:rPr>
                <w:rFonts w:ascii="Arial" w:hAnsi="Arial" w:cs="Arial"/>
                <w:color w:val="00B050"/>
                <w:sz w:val="24"/>
                <w:szCs w:val="24"/>
              </w:rPr>
              <w:t xml:space="preserve"> courses running virtually termly by CYDOS and SSO.  Ad hoc courses as needed at other times.</w:t>
            </w:r>
          </w:p>
        </w:tc>
      </w:tr>
      <w:tr w:rsidR="00434F80" w:rsidRPr="003110F5" w14:paraId="28B3D73F" w14:textId="01F163D0" w:rsidTr="00434F80">
        <w:tc>
          <w:tcPr>
            <w:tcW w:w="2009" w:type="dxa"/>
            <w:vMerge/>
            <w:shd w:val="clear" w:color="auto" w:fill="BFBFBF" w:themeFill="background1" w:themeFillShade="BF"/>
            <w:vAlign w:val="center"/>
          </w:tcPr>
          <w:p w14:paraId="41877D2B" w14:textId="2825E005" w:rsidR="00434F80" w:rsidRPr="003110F5" w:rsidRDefault="00434F80" w:rsidP="003110F5">
            <w:pPr>
              <w:spacing w:before="120" w:after="120"/>
              <w:rPr>
                <w:rFonts w:ascii="Arial" w:hAnsi="Arial" w:cs="Arial"/>
                <w:sz w:val="24"/>
                <w:szCs w:val="24"/>
              </w:rPr>
            </w:pPr>
          </w:p>
        </w:tc>
        <w:tc>
          <w:tcPr>
            <w:tcW w:w="2919" w:type="dxa"/>
            <w:vMerge/>
          </w:tcPr>
          <w:p w14:paraId="05D9A6E7" w14:textId="304A5AEE" w:rsidR="00434F80" w:rsidRPr="003110F5" w:rsidRDefault="00434F80" w:rsidP="003110F5">
            <w:pPr>
              <w:spacing w:before="120" w:after="120"/>
              <w:rPr>
                <w:rFonts w:ascii="Arial" w:hAnsi="Arial" w:cs="Arial"/>
                <w:sz w:val="24"/>
                <w:szCs w:val="24"/>
              </w:rPr>
            </w:pPr>
          </w:p>
        </w:tc>
        <w:tc>
          <w:tcPr>
            <w:tcW w:w="3827" w:type="dxa"/>
          </w:tcPr>
          <w:p w14:paraId="09E49BF3" w14:textId="6E39BB7F" w:rsidR="00434F80" w:rsidRPr="003110F5" w:rsidRDefault="00434F80" w:rsidP="003110F5">
            <w:pPr>
              <w:spacing w:before="120" w:after="120"/>
              <w:rPr>
                <w:rFonts w:ascii="Arial" w:hAnsi="Arial" w:cs="Arial"/>
                <w:sz w:val="24"/>
                <w:szCs w:val="24"/>
              </w:rPr>
            </w:pPr>
            <w:r>
              <w:rPr>
                <w:rFonts w:ascii="Arial" w:hAnsi="Arial" w:cs="Arial"/>
                <w:sz w:val="24"/>
                <w:szCs w:val="24"/>
              </w:rPr>
              <w:t>Newsletter</w:t>
            </w:r>
          </w:p>
        </w:tc>
        <w:tc>
          <w:tcPr>
            <w:tcW w:w="1418" w:type="dxa"/>
          </w:tcPr>
          <w:p w14:paraId="223F7D50" w14:textId="186F7E44" w:rsidR="00434F80" w:rsidRPr="003110F5" w:rsidRDefault="00434F80" w:rsidP="003110F5">
            <w:pPr>
              <w:spacing w:before="120" w:after="120"/>
              <w:rPr>
                <w:rFonts w:ascii="Arial" w:hAnsi="Arial" w:cs="Arial"/>
                <w:sz w:val="24"/>
                <w:szCs w:val="24"/>
              </w:rPr>
            </w:pPr>
            <w:r>
              <w:rPr>
                <w:rFonts w:ascii="Arial" w:hAnsi="Arial" w:cs="Arial"/>
                <w:sz w:val="24"/>
                <w:szCs w:val="24"/>
              </w:rPr>
              <w:t>Quarterly</w:t>
            </w:r>
          </w:p>
        </w:tc>
        <w:tc>
          <w:tcPr>
            <w:tcW w:w="1842" w:type="dxa"/>
          </w:tcPr>
          <w:p w14:paraId="78B73D33" w14:textId="0513E191" w:rsidR="00434F80" w:rsidRPr="003110F5" w:rsidRDefault="00434F80" w:rsidP="003110F5">
            <w:pPr>
              <w:spacing w:before="120" w:after="120"/>
              <w:rPr>
                <w:rFonts w:ascii="Arial" w:hAnsi="Arial" w:cs="Arial"/>
                <w:sz w:val="24"/>
                <w:szCs w:val="24"/>
              </w:rPr>
            </w:pPr>
            <w:r>
              <w:rPr>
                <w:rFonts w:ascii="Arial" w:hAnsi="Arial" w:cs="Arial"/>
                <w:sz w:val="24"/>
                <w:szCs w:val="24"/>
              </w:rPr>
              <w:t>CH Team/SSO</w:t>
            </w:r>
          </w:p>
        </w:tc>
        <w:tc>
          <w:tcPr>
            <w:tcW w:w="2771" w:type="dxa"/>
          </w:tcPr>
          <w:p w14:paraId="248EE1A7" w14:textId="009E5F7D" w:rsidR="00434F80" w:rsidRDefault="00F26167" w:rsidP="003110F5">
            <w:pPr>
              <w:spacing w:before="120" w:after="120"/>
              <w:rPr>
                <w:rFonts w:ascii="Arial" w:hAnsi="Arial" w:cs="Arial"/>
                <w:sz w:val="24"/>
                <w:szCs w:val="24"/>
              </w:rPr>
            </w:pPr>
            <w:r>
              <w:rPr>
                <w:rFonts w:ascii="Arial" w:hAnsi="Arial" w:cs="Arial"/>
                <w:color w:val="FFC000"/>
                <w:sz w:val="24"/>
                <w:szCs w:val="24"/>
              </w:rPr>
              <w:t xml:space="preserve">Due to changes at CH this is currently on hold however </w:t>
            </w:r>
            <w:r>
              <w:rPr>
                <w:rFonts w:ascii="Arial" w:hAnsi="Arial" w:cs="Arial"/>
                <w:color w:val="00B050"/>
                <w:sz w:val="24"/>
                <w:szCs w:val="24"/>
              </w:rPr>
              <w:t>there is now a section in Sharing the Vision for safeguarding</w:t>
            </w:r>
          </w:p>
        </w:tc>
      </w:tr>
      <w:tr w:rsidR="00434F80" w:rsidRPr="003110F5" w14:paraId="0E2E40B9" w14:textId="18739B44" w:rsidTr="00434F80">
        <w:tc>
          <w:tcPr>
            <w:tcW w:w="2009" w:type="dxa"/>
            <w:vMerge/>
            <w:shd w:val="clear" w:color="auto" w:fill="BFBFBF" w:themeFill="background1" w:themeFillShade="BF"/>
            <w:vAlign w:val="center"/>
          </w:tcPr>
          <w:p w14:paraId="5CB28756" w14:textId="63C8E444" w:rsidR="00434F80" w:rsidRPr="003110F5" w:rsidRDefault="00434F80" w:rsidP="003110F5">
            <w:pPr>
              <w:spacing w:before="120" w:after="120"/>
              <w:rPr>
                <w:rFonts w:ascii="Arial" w:hAnsi="Arial" w:cs="Arial"/>
                <w:sz w:val="24"/>
                <w:szCs w:val="24"/>
              </w:rPr>
            </w:pPr>
          </w:p>
        </w:tc>
        <w:tc>
          <w:tcPr>
            <w:tcW w:w="2919" w:type="dxa"/>
            <w:vMerge/>
          </w:tcPr>
          <w:p w14:paraId="47FEE108" w14:textId="26F15A38" w:rsidR="00434F80" w:rsidRPr="003110F5" w:rsidRDefault="00434F80" w:rsidP="003110F5">
            <w:pPr>
              <w:spacing w:before="120" w:after="120"/>
              <w:rPr>
                <w:rFonts w:ascii="Arial" w:hAnsi="Arial" w:cs="Arial"/>
                <w:sz w:val="24"/>
                <w:szCs w:val="24"/>
              </w:rPr>
            </w:pPr>
          </w:p>
        </w:tc>
        <w:tc>
          <w:tcPr>
            <w:tcW w:w="3827" w:type="dxa"/>
          </w:tcPr>
          <w:p w14:paraId="180BD43D" w14:textId="44B1CC91" w:rsidR="00434F80" w:rsidRPr="003110F5" w:rsidRDefault="00434F80" w:rsidP="003110F5">
            <w:pPr>
              <w:spacing w:before="120" w:after="120"/>
              <w:rPr>
                <w:rFonts w:ascii="Arial" w:hAnsi="Arial" w:cs="Arial"/>
                <w:sz w:val="24"/>
                <w:szCs w:val="24"/>
              </w:rPr>
            </w:pPr>
            <w:r>
              <w:rPr>
                <w:rFonts w:ascii="Arial" w:hAnsi="Arial" w:cs="Arial"/>
                <w:sz w:val="24"/>
                <w:szCs w:val="24"/>
              </w:rPr>
              <w:t xml:space="preserve">SSO/CSC annual gathering </w:t>
            </w:r>
          </w:p>
        </w:tc>
        <w:tc>
          <w:tcPr>
            <w:tcW w:w="1418" w:type="dxa"/>
          </w:tcPr>
          <w:p w14:paraId="18D9E3F5" w14:textId="3B7ACD4E" w:rsidR="00434F80" w:rsidRPr="003110F5" w:rsidRDefault="00434F80" w:rsidP="003110F5">
            <w:pPr>
              <w:spacing w:before="120" w:after="120"/>
              <w:rPr>
                <w:rFonts w:ascii="Arial" w:hAnsi="Arial" w:cs="Arial"/>
                <w:sz w:val="24"/>
                <w:szCs w:val="24"/>
              </w:rPr>
            </w:pPr>
            <w:r>
              <w:rPr>
                <w:rFonts w:ascii="Arial" w:hAnsi="Arial" w:cs="Arial"/>
                <w:sz w:val="24"/>
                <w:szCs w:val="24"/>
              </w:rPr>
              <w:t>Annually from 2022</w:t>
            </w:r>
          </w:p>
        </w:tc>
        <w:tc>
          <w:tcPr>
            <w:tcW w:w="1842" w:type="dxa"/>
          </w:tcPr>
          <w:p w14:paraId="7A0ADF87" w14:textId="510A1ADF" w:rsidR="00434F80" w:rsidRPr="003110F5" w:rsidRDefault="00434F80" w:rsidP="003110F5">
            <w:pPr>
              <w:spacing w:before="120" w:after="120"/>
              <w:rPr>
                <w:rFonts w:ascii="Arial" w:hAnsi="Arial" w:cs="Arial"/>
                <w:sz w:val="24"/>
                <w:szCs w:val="24"/>
              </w:rPr>
            </w:pPr>
            <w:r>
              <w:rPr>
                <w:rFonts w:ascii="Arial" w:hAnsi="Arial" w:cs="Arial"/>
                <w:sz w:val="24"/>
                <w:szCs w:val="24"/>
              </w:rPr>
              <w:t>SSO/CSC</w:t>
            </w:r>
          </w:p>
        </w:tc>
        <w:tc>
          <w:tcPr>
            <w:tcW w:w="2771" w:type="dxa"/>
          </w:tcPr>
          <w:p w14:paraId="261830C8" w14:textId="00CFF79D" w:rsidR="00434F80" w:rsidRDefault="00F26167" w:rsidP="003110F5">
            <w:pPr>
              <w:spacing w:before="120" w:after="120"/>
              <w:rPr>
                <w:rFonts w:ascii="Arial" w:hAnsi="Arial" w:cs="Arial"/>
                <w:sz w:val="24"/>
                <w:szCs w:val="24"/>
              </w:rPr>
            </w:pPr>
            <w:r>
              <w:rPr>
                <w:rFonts w:ascii="Arial" w:hAnsi="Arial" w:cs="Arial"/>
                <w:color w:val="FF0000"/>
                <w:sz w:val="24"/>
                <w:szCs w:val="24"/>
              </w:rPr>
              <w:t>SSO to organise for 2022 with funding application</w:t>
            </w:r>
          </w:p>
        </w:tc>
      </w:tr>
      <w:tr w:rsidR="00434F80" w:rsidRPr="003110F5" w14:paraId="61967576" w14:textId="09144186" w:rsidTr="00434F80">
        <w:tc>
          <w:tcPr>
            <w:tcW w:w="2009" w:type="dxa"/>
            <w:vMerge/>
            <w:shd w:val="clear" w:color="auto" w:fill="BFBFBF" w:themeFill="background1" w:themeFillShade="BF"/>
          </w:tcPr>
          <w:p w14:paraId="6DC30F46" w14:textId="77777777" w:rsidR="00434F80" w:rsidRPr="003110F5" w:rsidRDefault="00434F80" w:rsidP="003110F5">
            <w:pPr>
              <w:spacing w:before="120" w:after="120"/>
              <w:ind w:right="25"/>
              <w:rPr>
                <w:rFonts w:ascii="Arial" w:hAnsi="Arial" w:cs="Arial"/>
                <w:sz w:val="24"/>
                <w:szCs w:val="24"/>
              </w:rPr>
            </w:pPr>
          </w:p>
        </w:tc>
        <w:tc>
          <w:tcPr>
            <w:tcW w:w="2919" w:type="dxa"/>
            <w:vMerge w:val="restart"/>
          </w:tcPr>
          <w:p w14:paraId="6F2DE218" w14:textId="726B9297" w:rsidR="00434F80" w:rsidRPr="003110F5" w:rsidRDefault="00434F80" w:rsidP="003110F5">
            <w:pPr>
              <w:spacing w:before="120" w:after="120"/>
              <w:rPr>
                <w:rFonts w:ascii="Arial" w:hAnsi="Arial" w:cs="Arial"/>
                <w:sz w:val="24"/>
                <w:szCs w:val="24"/>
              </w:rPr>
            </w:pPr>
            <w:r w:rsidRPr="003110F5">
              <w:rPr>
                <w:rFonts w:ascii="Arial" w:hAnsi="Arial" w:cs="Arial"/>
                <w:sz w:val="24"/>
                <w:szCs w:val="24"/>
              </w:rPr>
              <w:t xml:space="preserve">1.5. Improve safeguarding communications between Church House, synods, local </w:t>
            </w:r>
            <w:proofErr w:type="gramStart"/>
            <w:r w:rsidRPr="003110F5">
              <w:rPr>
                <w:rFonts w:ascii="Arial" w:hAnsi="Arial" w:cs="Arial"/>
                <w:sz w:val="24"/>
                <w:szCs w:val="24"/>
              </w:rPr>
              <w:t>churches</w:t>
            </w:r>
            <w:proofErr w:type="gramEnd"/>
            <w:r w:rsidRPr="003110F5">
              <w:rPr>
                <w:rFonts w:ascii="Arial" w:hAnsi="Arial" w:cs="Arial"/>
                <w:sz w:val="24"/>
                <w:szCs w:val="24"/>
              </w:rPr>
              <w:t xml:space="preserve"> and URC safeguarding designated persons </w:t>
            </w:r>
          </w:p>
        </w:tc>
        <w:tc>
          <w:tcPr>
            <w:tcW w:w="3827" w:type="dxa"/>
          </w:tcPr>
          <w:p w14:paraId="4E47A1B0" w14:textId="3308129C" w:rsidR="00434F80" w:rsidRPr="003110F5" w:rsidRDefault="00434F80" w:rsidP="003110F5">
            <w:pPr>
              <w:spacing w:before="120" w:after="120"/>
              <w:rPr>
                <w:rFonts w:ascii="Arial" w:hAnsi="Arial" w:cs="Arial"/>
                <w:sz w:val="24"/>
                <w:szCs w:val="24"/>
              </w:rPr>
            </w:pPr>
            <w:r>
              <w:rPr>
                <w:rFonts w:ascii="Arial" w:hAnsi="Arial" w:cs="Arial"/>
                <w:sz w:val="24"/>
                <w:szCs w:val="24"/>
              </w:rPr>
              <w:t>SSO/CSC annual gathering</w:t>
            </w:r>
          </w:p>
        </w:tc>
        <w:tc>
          <w:tcPr>
            <w:tcW w:w="1418" w:type="dxa"/>
          </w:tcPr>
          <w:p w14:paraId="2D12B73A" w14:textId="4DC8B6C6" w:rsidR="00434F80" w:rsidRPr="003110F5" w:rsidRDefault="00434F80" w:rsidP="003110F5">
            <w:pPr>
              <w:spacing w:before="120" w:after="120"/>
              <w:rPr>
                <w:rFonts w:ascii="Arial" w:hAnsi="Arial" w:cs="Arial"/>
                <w:sz w:val="24"/>
                <w:szCs w:val="24"/>
              </w:rPr>
            </w:pPr>
            <w:r>
              <w:rPr>
                <w:rFonts w:ascii="Arial" w:hAnsi="Arial" w:cs="Arial"/>
                <w:sz w:val="24"/>
                <w:szCs w:val="24"/>
              </w:rPr>
              <w:t>Annually from 2022</w:t>
            </w:r>
          </w:p>
        </w:tc>
        <w:tc>
          <w:tcPr>
            <w:tcW w:w="1842" w:type="dxa"/>
          </w:tcPr>
          <w:p w14:paraId="420C0130" w14:textId="78D6BC74" w:rsidR="00434F80" w:rsidRPr="003110F5" w:rsidRDefault="00434F80" w:rsidP="003110F5">
            <w:pPr>
              <w:spacing w:before="120" w:after="120"/>
              <w:rPr>
                <w:rFonts w:ascii="Arial" w:hAnsi="Arial" w:cs="Arial"/>
                <w:sz w:val="24"/>
                <w:szCs w:val="24"/>
              </w:rPr>
            </w:pPr>
            <w:r>
              <w:rPr>
                <w:rFonts w:ascii="Arial" w:hAnsi="Arial" w:cs="Arial"/>
                <w:sz w:val="24"/>
                <w:szCs w:val="24"/>
              </w:rPr>
              <w:t>SSO/CSC</w:t>
            </w:r>
          </w:p>
        </w:tc>
        <w:tc>
          <w:tcPr>
            <w:tcW w:w="2771" w:type="dxa"/>
          </w:tcPr>
          <w:p w14:paraId="6922757D" w14:textId="455AE3D4" w:rsidR="00434F80" w:rsidRDefault="00F26167" w:rsidP="003110F5">
            <w:pPr>
              <w:spacing w:before="120" w:after="120"/>
              <w:rPr>
                <w:rFonts w:ascii="Arial" w:hAnsi="Arial" w:cs="Arial"/>
                <w:sz w:val="24"/>
                <w:szCs w:val="24"/>
              </w:rPr>
            </w:pPr>
            <w:r>
              <w:rPr>
                <w:rFonts w:ascii="Arial" w:hAnsi="Arial" w:cs="Arial"/>
                <w:color w:val="FF0000"/>
                <w:sz w:val="24"/>
                <w:szCs w:val="24"/>
              </w:rPr>
              <w:t>SSO to organise for 2022 with funding application</w:t>
            </w:r>
          </w:p>
        </w:tc>
      </w:tr>
      <w:tr w:rsidR="00434F80" w:rsidRPr="003110F5" w14:paraId="00222110" w14:textId="6A022502" w:rsidTr="00434F80">
        <w:tc>
          <w:tcPr>
            <w:tcW w:w="2009" w:type="dxa"/>
            <w:vMerge/>
            <w:shd w:val="clear" w:color="auto" w:fill="BFBFBF" w:themeFill="background1" w:themeFillShade="BF"/>
          </w:tcPr>
          <w:p w14:paraId="02EA5F82" w14:textId="77777777" w:rsidR="00434F80" w:rsidRPr="003110F5" w:rsidRDefault="00434F80" w:rsidP="003110F5">
            <w:pPr>
              <w:spacing w:before="120" w:after="120"/>
              <w:ind w:right="25"/>
              <w:rPr>
                <w:rFonts w:ascii="Arial" w:hAnsi="Arial" w:cs="Arial"/>
                <w:sz w:val="24"/>
                <w:szCs w:val="24"/>
              </w:rPr>
            </w:pPr>
          </w:p>
        </w:tc>
        <w:tc>
          <w:tcPr>
            <w:tcW w:w="2919" w:type="dxa"/>
            <w:vMerge/>
          </w:tcPr>
          <w:p w14:paraId="745EB226" w14:textId="73B85A1E" w:rsidR="00434F80" w:rsidRPr="003110F5" w:rsidRDefault="00434F80" w:rsidP="003110F5">
            <w:pPr>
              <w:spacing w:before="120" w:after="120"/>
              <w:rPr>
                <w:rFonts w:ascii="Arial" w:hAnsi="Arial" w:cs="Arial"/>
                <w:sz w:val="24"/>
                <w:szCs w:val="24"/>
              </w:rPr>
            </w:pPr>
          </w:p>
        </w:tc>
        <w:tc>
          <w:tcPr>
            <w:tcW w:w="3827" w:type="dxa"/>
          </w:tcPr>
          <w:p w14:paraId="6FE55749" w14:textId="4263EEDE" w:rsidR="00434F80" w:rsidRDefault="00434F80" w:rsidP="003110F5">
            <w:pPr>
              <w:spacing w:before="120" w:after="120"/>
              <w:rPr>
                <w:rFonts w:ascii="Arial" w:hAnsi="Arial" w:cs="Arial"/>
                <w:sz w:val="24"/>
                <w:szCs w:val="24"/>
              </w:rPr>
            </w:pPr>
            <w:r>
              <w:rPr>
                <w:rFonts w:ascii="Arial" w:hAnsi="Arial" w:cs="Arial"/>
                <w:sz w:val="24"/>
                <w:szCs w:val="24"/>
              </w:rPr>
              <w:t>SSO to attend SSPG meeting</w:t>
            </w:r>
          </w:p>
        </w:tc>
        <w:tc>
          <w:tcPr>
            <w:tcW w:w="1418" w:type="dxa"/>
          </w:tcPr>
          <w:p w14:paraId="4C5289A0" w14:textId="04FABF0E" w:rsidR="00434F80" w:rsidRDefault="00434F80" w:rsidP="003110F5">
            <w:pPr>
              <w:spacing w:before="120" w:after="120"/>
              <w:rPr>
                <w:rFonts w:ascii="Arial" w:hAnsi="Arial" w:cs="Arial"/>
                <w:sz w:val="24"/>
                <w:szCs w:val="24"/>
              </w:rPr>
            </w:pPr>
            <w:r>
              <w:rPr>
                <w:rFonts w:ascii="Arial" w:hAnsi="Arial" w:cs="Arial"/>
                <w:sz w:val="24"/>
                <w:szCs w:val="24"/>
              </w:rPr>
              <w:t>Quarterly</w:t>
            </w:r>
          </w:p>
        </w:tc>
        <w:tc>
          <w:tcPr>
            <w:tcW w:w="1842" w:type="dxa"/>
          </w:tcPr>
          <w:p w14:paraId="15768D94" w14:textId="3E67D204" w:rsidR="00434F80" w:rsidRDefault="00434F80" w:rsidP="003110F5">
            <w:pPr>
              <w:spacing w:before="120" w:after="120"/>
              <w:rPr>
                <w:rFonts w:ascii="Arial" w:hAnsi="Arial" w:cs="Arial"/>
                <w:sz w:val="24"/>
                <w:szCs w:val="24"/>
              </w:rPr>
            </w:pPr>
            <w:r>
              <w:rPr>
                <w:rFonts w:ascii="Arial" w:hAnsi="Arial" w:cs="Arial"/>
                <w:sz w:val="24"/>
                <w:szCs w:val="24"/>
              </w:rPr>
              <w:t>SSO</w:t>
            </w:r>
          </w:p>
        </w:tc>
        <w:tc>
          <w:tcPr>
            <w:tcW w:w="2771" w:type="dxa"/>
          </w:tcPr>
          <w:p w14:paraId="6F52AD71" w14:textId="5875B38F" w:rsidR="00434F80" w:rsidRPr="00F26167" w:rsidRDefault="00F26167" w:rsidP="003110F5">
            <w:pPr>
              <w:spacing w:before="120" w:after="120"/>
              <w:rPr>
                <w:rFonts w:ascii="Arial" w:hAnsi="Arial" w:cs="Arial"/>
                <w:color w:val="00B050"/>
                <w:sz w:val="24"/>
                <w:szCs w:val="24"/>
              </w:rPr>
            </w:pPr>
            <w:r>
              <w:rPr>
                <w:rFonts w:ascii="Arial" w:hAnsi="Arial" w:cs="Arial"/>
                <w:color w:val="00B050"/>
                <w:sz w:val="24"/>
                <w:szCs w:val="24"/>
              </w:rPr>
              <w:t xml:space="preserve">Attending all meetings </w:t>
            </w:r>
          </w:p>
        </w:tc>
      </w:tr>
      <w:tr w:rsidR="00434F80" w:rsidRPr="003110F5" w14:paraId="32F576DD" w14:textId="51D4C195" w:rsidTr="00434F80">
        <w:tc>
          <w:tcPr>
            <w:tcW w:w="2009" w:type="dxa"/>
            <w:vMerge/>
            <w:shd w:val="clear" w:color="auto" w:fill="BFBFBF" w:themeFill="background1" w:themeFillShade="BF"/>
          </w:tcPr>
          <w:p w14:paraId="2BF35842" w14:textId="77777777" w:rsidR="00434F80" w:rsidRPr="003110F5" w:rsidRDefault="00434F80" w:rsidP="003110F5">
            <w:pPr>
              <w:spacing w:before="120" w:after="120"/>
              <w:ind w:right="25"/>
              <w:rPr>
                <w:rFonts w:ascii="Arial" w:hAnsi="Arial" w:cs="Arial"/>
                <w:sz w:val="24"/>
                <w:szCs w:val="24"/>
              </w:rPr>
            </w:pPr>
          </w:p>
        </w:tc>
        <w:tc>
          <w:tcPr>
            <w:tcW w:w="2919" w:type="dxa"/>
            <w:vMerge/>
          </w:tcPr>
          <w:p w14:paraId="318DA2A3" w14:textId="41E3222D" w:rsidR="00434F80" w:rsidRPr="003110F5" w:rsidRDefault="00434F80" w:rsidP="003110F5">
            <w:pPr>
              <w:spacing w:before="120" w:after="120"/>
              <w:rPr>
                <w:rFonts w:ascii="Arial" w:hAnsi="Arial" w:cs="Arial"/>
                <w:sz w:val="24"/>
                <w:szCs w:val="24"/>
              </w:rPr>
            </w:pPr>
          </w:p>
        </w:tc>
        <w:tc>
          <w:tcPr>
            <w:tcW w:w="3827" w:type="dxa"/>
          </w:tcPr>
          <w:p w14:paraId="21A505B5" w14:textId="40EAA91E" w:rsidR="00434F80" w:rsidRPr="003110F5" w:rsidRDefault="00434F80" w:rsidP="003110F5">
            <w:pPr>
              <w:spacing w:before="120" w:after="120"/>
              <w:rPr>
                <w:rFonts w:ascii="Arial" w:hAnsi="Arial" w:cs="Arial"/>
                <w:sz w:val="24"/>
                <w:szCs w:val="24"/>
              </w:rPr>
            </w:pPr>
            <w:r>
              <w:rPr>
                <w:rFonts w:ascii="Arial" w:hAnsi="Arial" w:cs="Arial"/>
                <w:sz w:val="24"/>
                <w:szCs w:val="24"/>
              </w:rPr>
              <w:t>SSO to attend Synod/area gathering to raise awareness of role</w:t>
            </w:r>
          </w:p>
        </w:tc>
        <w:tc>
          <w:tcPr>
            <w:tcW w:w="1418" w:type="dxa"/>
          </w:tcPr>
          <w:p w14:paraId="52D8B6F6" w14:textId="7924820A" w:rsidR="00434F80" w:rsidRPr="003110F5" w:rsidRDefault="00434F80" w:rsidP="003110F5">
            <w:pPr>
              <w:spacing w:before="120" w:after="120"/>
              <w:rPr>
                <w:rFonts w:ascii="Arial" w:hAnsi="Arial" w:cs="Arial"/>
                <w:sz w:val="24"/>
                <w:szCs w:val="24"/>
              </w:rPr>
            </w:pPr>
            <w:r>
              <w:rPr>
                <w:rFonts w:ascii="Arial" w:hAnsi="Arial" w:cs="Arial"/>
                <w:sz w:val="24"/>
                <w:szCs w:val="24"/>
              </w:rPr>
              <w:t>On going</w:t>
            </w:r>
          </w:p>
        </w:tc>
        <w:tc>
          <w:tcPr>
            <w:tcW w:w="1842" w:type="dxa"/>
          </w:tcPr>
          <w:p w14:paraId="5EEFDCC6" w14:textId="479384B9" w:rsidR="00434F80" w:rsidRPr="003110F5" w:rsidRDefault="00434F80" w:rsidP="003110F5">
            <w:pPr>
              <w:spacing w:before="120" w:after="120"/>
              <w:rPr>
                <w:rFonts w:ascii="Arial" w:hAnsi="Arial" w:cs="Arial"/>
                <w:sz w:val="24"/>
                <w:szCs w:val="24"/>
              </w:rPr>
            </w:pPr>
            <w:r>
              <w:rPr>
                <w:rFonts w:ascii="Arial" w:hAnsi="Arial" w:cs="Arial"/>
                <w:sz w:val="24"/>
                <w:szCs w:val="24"/>
              </w:rPr>
              <w:t>SSO</w:t>
            </w:r>
          </w:p>
        </w:tc>
        <w:tc>
          <w:tcPr>
            <w:tcW w:w="2771" w:type="dxa"/>
          </w:tcPr>
          <w:p w14:paraId="6A1362F1" w14:textId="366AEE28" w:rsidR="00434F80" w:rsidRPr="00F26167" w:rsidRDefault="00F26167" w:rsidP="003110F5">
            <w:pPr>
              <w:spacing w:before="120" w:after="120"/>
              <w:rPr>
                <w:rFonts w:ascii="Arial" w:hAnsi="Arial" w:cs="Arial"/>
                <w:color w:val="00B050"/>
                <w:sz w:val="24"/>
                <w:szCs w:val="24"/>
              </w:rPr>
            </w:pPr>
            <w:r>
              <w:rPr>
                <w:rFonts w:ascii="Arial" w:hAnsi="Arial" w:cs="Arial"/>
                <w:color w:val="00B050"/>
                <w:sz w:val="24"/>
                <w:szCs w:val="24"/>
              </w:rPr>
              <w:t>Attending as requested or identified as needing to</w:t>
            </w:r>
          </w:p>
        </w:tc>
      </w:tr>
    </w:tbl>
    <w:p w14:paraId="21A33570" w14:textId="77777777" w:rsidR="00BC0D1B" w:rsidRDefault="00BC0D1B">
      <w:r>
        <w:br w:type="page"/>
      </w:r>
    </w:p>
    <w:tbl>
      <w:tblPr>
        <w:tblStyle w:val="TableGrid0"/>
        <w:tblW w:w="0" w:type="auto"/>
        <w:tblLook w:val="04A0" w:firstRow="1" w:lastRow="0" w:firstColumn="1" w:lastColumn="0" w:noHBand="0" w:noVBand="1"/>
      </w:tblPr>
      <w:tblGrid>
        <w:gridCol w:w="1958"/>
        <w:gridCol w:w="2902"/>
        <w:gridCol w:w="3748"/>
        <w:gridCol w:w="1415"/>
        <w:gridCol w:w="1834"/>
        <w:gridCol w:w="2703"/>
      </w:tblGrid>
      <w:tr w:rsidR="00F26167" w:rsidRPr="003110F5" w14:paraId="451628A7" w14:textId="100A9BEF" w:rsidTr="00F26167">
        <w:tc>
          <w:tcPr>
            <w:tcW w:w="1972" w:type="dxa"/>
            <w:shd w:val="clear" w:color="auto" w:fill="BFBFBF" w:themeFill="background1" w:themeFillShade="BF"/>
          </w:tcPr>
          <w:p w14:paraId="616FC496" w14:textId="77777777" w:rsidR="00F26167" w:rsidRPr="003110F5" w:rsidRDefault="00F26167" w:rsidP="00570946">
            <w:pPr>
              <w:spacing w:before="120" w:after="120"/>
              <w:jc w:val="center"/>
              <w:rPr>
                <w:rFonts w:ascii="Arial" w:hAnsi="Arial" w:cs="Arial"/>
                <w:sz w:val="24"/>
                <w:szCs w:val="24"/>
              </w:rPr>
            </w:pPr>
            <w:r w:rsidRPr="003110F5">
              <w:rPr>
                <w:rFonts w:ascii="Arial" w:hAnsi="Arial" w:cs="Arial"/>
                <w:b/>
                <w:sz w:val="24"/>
                <w:szCs w:val="24"/>
              </w:rPr>
              <w:lastRenderedPageBreak/>
              <w:t>URC Strategic Objective</w:t>
            </w:r>
          </w:p>
        </w:tc>
        <w:tc>
          <w:tcPr>
            <w:tcW w:w="2956" w:type="dxa"/>
            <w:shd w:val="clear" w:color="auto" w:fill="BFBFBF" w:themeFill="background1" w:themeFillShade="BF"/>
          </w:tcPr>
          <w:p w14:paraId="17D58A0F" w14:textId="77777777" w:rsidR="00F26167" w:rsidRPr="003110F5" w:rsidRDefault="00F26167"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827" w:type="dxa"/>
            <w:shd w:val="clear" w:color="auto" w:fill="BFBFBF" w:themeFill="background1" w:themeFillShade="BF"/>
          </w:tcPr>
          <w:p w14:paraId="761E1393" w14:textId="77777777" w:rsidR="00F26167" w:rsidRPr="003110F5" w:rsidRDefault="00F26167"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418" w:type="dxa"/>
            <w:shd w:val="clear" w:color="auto" w:fill="BFBFBF" w:themeFill="background1" w:themeFillShade="BF"/>
          </w:tcPr>
          <w:p w14:paraId="7AE1DC18" w14:textId="77777777" w:rsidR="00F26167" w:rsidRPr="003110F5" w:rsidRDefault="00F26167"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1842" w:type="dxa"/>
            <w:shd w:val="clear" w:color="auto" w:fill="BFBFBF" w:themeFill="background1" w:themeFillShade="BF"/>
          </w:tcPr>
          <w:p w14:paraId="45C581ED" w14:textId="77777777" w:rsidR="00F26167" w:rsidRPr="003110F5" w:rsidRDefault="00F26167"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771" w:type="dxa"/>
            <w:shd w:val="clear" w:color="auto" w:fill="BFBFBF" w:themeFill="background1" w:themeFillShade="BF"/>
          </w:tcPr>
          <w:p w14:paraId="020CE0F1" w14:textId="12A2B029" w:rsidR="00F26167" w:rsidRPr="003110F5" w:rsidRDefault="00F26167" w:rsidP="00570946">
            <w:pPr>
              <w:spacing w:before="120" w:after="120"/>
              <w:jc w:val="center"/>
              <w:rPr>
                <w:rFonts w:ascii="Arial" w:hAnsi="Arial" w:cs="Arial"/>
                <w:b/>
                <w:sz w:val="24"/>
                <w:szCs w:val="24"/>
              </w:rPr>
            </w:pPr>
            <w:r>
              <w:rPr>
                <w:rFonts w:ascii="Arial" w:hAnsi="Arial" w:cs="Arial"/>
                <w:b/>
                <w:sz w:val="24"/>
                <w:szCs w:val="24"/>
              </w:rPr>
              <w:t>Review</w:t>
            </w:r>
          </w:p>
        </w:tc>
      </w:tr>
      <w:tr w:rsidR="00F26167" w:rsidRPr="003110F5" w14:paraId="0ABA1086" w14:textId="431E2B1B" w:rsidTr="00F26167">
        <w:tc>
          <w:tcPr>
            <w:tcW w:w="1972" w:type="dxa"/>
            <w:vMerge w:val="restart"/>
            <w:shd w:val="clear" w:color="auto" w:fill="BFBFBF" w:themeFill="background1" w:themeFillShade="BF"/>
            <w:vAlign w:val="center"/>
          </w:tcPr>
          <w:p w14:paraId="66628637" w14:textId="32485326" w:rsidR="00F26167" w:rsidRPr="003110F5" w:rsidRDefault="00F26167" w:rsidP="00BC0D1B">
            <w:pPr>
              <w:spacing w:before="120" w:after="120"/>
              <w:ind w:right="25"/>
              <w:rPr>
                <w:rFonts w:ascii="Arial" w:hAnsi="Arial" w:cs="Arial"/>
                <w:sz w:val="24"/>
                <w:szCs w:val="24"/>
              </w:rPr>
            </w:pPr>
            <w:r w:rsidRPr="003110F5">
              <w:rPr>
                <w:rFonts w:ascii="Arial" w:hAnsi="Arial" w:cs="Arial"/>
                <w:sz w:val="24"/>
                <w:szCs w:val="24"/>
              </w:rPr>
              <w:t>2. Ensure initial and appropriate pastoral care and support to those who are impacted by safeguarding incidents and</w:t>
            </w:r>
            <w:r>
              <w:rPr>
                <w:rFonts w:ascii="Arial" w:hAnsi="Arial" w:cs="Arial"/>
                <w:sz w:val="24"/>
                <w:szCs w:val="24"/>
              </w:rPr>
              <w:t xml:space="preserve"> </w:t>
            </w:r>
            <w:r w:rsidRPr="003110F5">
              <w:rPr>
                <w:rFonts w:ascii="Arial" w:hAnsi="Arial" w:cs="Arial"/>
                <w:sz w:val="24"/>
                <w:szCs w:val="24"/>
              </w:rPr>
              <w:t xml:space="preserve">concerns  </w:t>
            </w:r>
          </w:p>
        </w:tc>
        <w:tc>
          <w:tcPr>
            <w:tcW w:w="2956" w:type="dxa"/>
            <w:vMerge w:val="restart"/>
          </w:tcPr>
          <w:p w14:paraId="6CC3C78A" w14:textId="03ECD87C" w:rsidR="00F26167" w:rsidRPr="003110F5" w:rsidRDefault="00F26167" w:rsidP="003110F5">
            <w:pPr>
              <w:spacing w:before="120" w:after="120"/>
              <w:rPr>
                <w:rFonts w:ascii="Arial" w:hAnsi="Arial" w:cs="Arial"/>
                <w:sz w:val="24"/>
                <w:szCs w:val="24"/>
              </w:rPr>
            </w:pPr>
            <w:r w:rsidRPr="003110F5">
              <w:rPr>
                <w:rFonts w:ascii="Arial" w:hAnsi="Arial" w:cs="Arial"/>
                <w:sz w:val="24"/>
                <w:szCs w:val="24"/>
              </w:rPr>
              <w:t xml:space="preserve">2.1 Establish ways of support that contribute to a lasting healing process for survivors and those affected by abuse, </w:t>
            </w:r>
            <w:proofErr w:type="gramStart"/>
            <w:r w:rsidRPr="003110F5">
              <w:rPr>
                <w:rFonts w:ascii="Arial" w:hAnsi="Arial" w:cs="Arial"/>
                <w:sz w:val="24"/>
                <w:szCs w:val="24"/>
              </w:rPr>
              <w:t>harm</w:t>
            </w:r>
            <w:proofErr w:type="gramEnd"/>
            <w:r w:rsidRPr="003110F5">
              <w:rPr>
                <w:rFonts w:ascii="Arial" w:hAnsi="Arial" w:cs="Arial"/>
                <w:sz w:val="24"/>
                <w:szCs w:val="24"/>
              </w:rPr>
              <w:t xml:space="preserve"> or neglect from the time of disclosure </w:t>
            </w:r>
          </w:p>
        </w:tc>
        <w:tc>
          <w:tcPr>
            <w:tcW w:w="3827" w:type="dxa"/>
          </w:tcPr>
          <w:p w14:paraId="2DCAF7FD" w14:textId="71BAA25E" w:rsidR="00F26167" w:rsidRPr="003110F5" w:rsidRDefault="00F26167" w:rsidP="003110F5">
            <w:pPr>
              <w:spacing w:before="120" w:after="120"/>
              <w:rPr>
                <w:rFonts w:ascii="Arial" w:hAnsi="Arial" w:cs="Arial"/>
                <w:sz w:val="24"/>
                <w:szCs w:val="24"/>
              </w:rPr>
            </w:pPr>
            <w:r>
              <w:rPr>
                <w:rFonts w:ascii="Arial" w:hAnsi="Arial" w:cs="Arial"/>
                <w:sz w:val="24"/>
                <w:szCs w:val="24"/>
              </w:rPr>
              <w:t xml:space="preserve">Training to include supporting survivors </w:t>
            </w:r>
          </w:p>
        </w:tc>
        <w:tc>
          <w:tcPr>
            <w:tcW w:w="1418" w:type="dxa"/>
          </w:tcPr>
          <w:p w14:paraId="5E986C51" w14:textId="67E5A888" w:rsidR="00F26167" w:rsidRPr="003110F5" w:rsidRDefault="00F26167" w:rsidP="003110F5">
            <w:pPr>
              <w:spacing w:before="120" w:after="120"/>
              <w:rPr>
                <w:rFonts w:ascii="Arial" w:hAnsi="Arial" w:cs="Arial"/>
                <w:sz w:val="24"/>
                <w:szCs w:val="24"/>
              </w:rPr>
            </w:pPr>
            <w:r>
              <w:rPr>
                <w:rFonts w:ascii="Arial" w:hAnsi="Arial" w:cs="Arial"/>
                <w:sz w:val="24"/>
                <w:szCs w:val="24"/>
              </w:rPr>
              <w:t>Ongoing</w:t>
            </w:r>
          </w:p>
        </w:tc>
        <w:tc>
          <w:tcPr>
            <w:tcW w:w="1842" w:type="dxa"/>
          </w:tcPr>
          <w:p w14:paraId="18803D3D" w14:textId="5D5B15C3" w:rsidR="00F26167" w:rsidRPr="003110F5" w:rsidRDefault="00F26167" w:rsidP="003110F5">
            <w:pPr>
              <w:spacing w:before="120" w:after="120"/>
              <w:rPr>
                <w:rFonts w:ascii="Arial" w:hAnsi="Arial" w:cs="Arial"/>
                <w:sz w:val="24"/>
                <w:szCs w:val="24"/>
              </w:rPr>
            </w:pPr>
            <w:r>
              <w:rPr>
                <w:rFonts w:ascii="Arial" w:hAnsi="Arial" w:cs="Arial"/>
                <w:sz w:val="24"/>
                <w:szCs w:val="24"/>
              </w:rPr>
              <w:t>SSO/CYDO’s</w:t>
            </w:r>
          </w:p>
        </w:tc>
        <w:tc>
          <w:tcPr>
            <w:tcW w:w="2771" w:type="dxa"/>
          </w:tcPr>
          <w:p w14:paraId="7768956E" w14:textId="0DD8E019" w:rsidR="00F26167" w:rsidRPr="00F26167" w:rsidRDefault="00F26167" w:rsidP="003110F5">
            <w:pPr>
              <w:spacing w:before="120" w:after="120"/>
              <w:rPr>
                <w:rFonts w:ascii="Arial" w:hAnsi="Arial" w:cs="Arial"/>
                <w:color w:val="00B050"/>
                <w:sz w:val="24"/>
                <w:szCs w:val="24"/>
              </w:rPr>
            </w:pPr>
            <w:r>
              <w:rPr>
                <w:rFonts w:ascii="Arial" w:hAnsi="Arial" w:cs="Arial"/>
                <w:color w:val="00B050"/>
                <w:sz w:val="24"/>
                <w:szCs w:val="24"/>
              </w:rPr>
              <w:t xml:space="preserve">This is covered in training </w:t>
            </w:r>
          </w:p>
        </w:tc>
      </w:tr>
      <w:tr w:rsidR="00F26167" w:rsidRPr="003110F5" w14:paraId="05312B2D" w14:textId="0239A004" w:rsidTr="00F26167">
        <w:tc>
          <w:tcPr>
            <w:tcW w:w="1972" w:type="dxa"/>
            <w:vMerge/>
            <w:shd w:val="clear" w:color="auto" w:fill="BFBFBF" w:themeFill="background1" w:themeFillShade="BF"/>
            <w:vAlign w:val="center"/>
          </w:tcPr>
          <w:p w14:paraId="7E5FA8E8" w14:textId="49A22F6D" w:rsidR="00F26167" w:rsidRPr="003110F5" w:rsidRDefault="00F26167" w:rsidP="00BC0D1B">
            <w:pPr>
              <w:spacing w:before="120" w:after="120"/>
              <w:ind w:right="25"/>
              <w:rPr>
                <w:rFonts w:ascii="Arial" w:hAnsi="Arial" w:cs="Arial"/>
                <w:sz w:val="24"/>
                <w:szCs w:val="24"/>
              </w:rPr>
            </w:pPr>
          </w:p>
        </w:tc>
        <w:tc>
          <w:tcPr>
            <w:tcW w:w="2956" w:type="dxa"/>
            <w:vMerge/>
          </w:tcPr>
          <w:p w14:paraId="36DFBB7A" w14:textId="1F883E0F" w:rsidR="00F26167" w:rsidRPr="003110F5" w:rsidRDefault="00F26167" w:rsidP="003110F5">
            <w:pPr>
              <w:spacing w:before="120" w:after="120"/>
              <w:rPr>
                <w:rFonts w:ascii="Arial" w:hAnsi="Arial" w:cs="Arial"/>
                <w:sz w:val="24"/>
                <w:szCs w:val="24"/>
              </w:rPr>
            </w:pPr>
          </w:p>
        </w:tc>
        <w:tc>
          <w:tcPr>
            <w:tcW w:w="3827" w:type="dxa"/>
          </w:tcPr>
          <w:p w14:paraId="40280013" w14:textId="398B612E" w:rsidR="00F26167" w:rsidRPr="003110F5" w:rsidRDefault="00F26167" w:rsidP="003110F5">
            <w:pPr>
              <w:spacing w:before="120" w:after="120"/>
              <w:rPr>
                <w:rFonts w:ascii="Arial" w:hAnsi="Arial" w:cs="Arial"/>
                <w:sz w:val="24"/>
                <w:szCs w:val="24"/>
              </w:rPr>
            </w:pPr>
            <w:r>
              <w:rPr>
                <w:rFonts w:ascii="Arial" w:hAnsi="Arial" w:cs="Arial"/>
                <w:sz w:val="24"/>
                <w:szCs w:val="24"/>
              </w:rPr>
              <w:t>Synod Safeguarding Policy to include supporting survivors</w:t>
            </w:r>
          </w:p>
        </w:tc>
        <w:tc>
          <w:tcPr>
            <w:tcW w:w="1418" w:type="dxa"/>
          </w:tcPr>
          <w:p w14:paraId="5997C10D" w14:textId="75D83A99" w:rsidR="00F26167" w:rsidRPr="003110F5" w:rsidRDefault="00F26167" w:rsidP="003110F5">
            <w:pPr>
              <w:spacing w:before="120" w:after="120"/>
              <w:rPr>
                <w:rFonts w:ascii="Arial" w:hAnsi="Arial" w:cs="Arial"/>
                <w:sz w:val="24"/>
                <w:szCs w:val="24"/>
              </w:rPr>
            </w:pPr>
            <w:r>
              <w:rPr>
                <w:rFonts w:ascii="Arial" w:hAnsi="Arial" w:cs="Arial"/>
                <w:sz w:val="24"/>
                <w:szCs w:val="24"/>
              </w:rPr>
              <w:t>On going</w:t>
            </w:r>
          </w:p>
        </w:tc>
        <w:tc>
          <w:tcPr>
            <w:tcW w:w="1842" w:type="dxa"/>
          </w:tcPr>
          <w:p w14:paraId="2DD5FBFF" w14:textId="7948EEE1" w:rsidR="00F26167" w:rsidRPr="003110F5" w:rsidRDefault="00F26167" w:rsidP="003110F5">
            <w:pPr>
              <w:spacing w:before="120" w:after="120"/>
              <w:rPr>
                <w:rFonts w:ascii="Arial" w:hAnsi="Arial" w:cs="Arial"/>
                <w:sz w:val="24"/>
                <w:szCs w:val="24"/>
              </w:rPr>
            </w:pPr>
            <w:r>
              <w:rPr>
                <w:rFonts w:ascii="Arial" w:hAnsi="Arial" w:cs="Arial"/>
                <w:sz w:val="24"/>
                <w:szCs w:val="24"/>
              </w:rPr>
              <w:t>SSO/SRG</w:t>
            </w:r>
          </w:p>
        </w:tc>
        <w:tc>
          <w:tcPr>
            <w:tcW w:w="2771" w:type="dxa"/>
          </w:tcPr>
          <w:p w14:paraId="77BC6116" w14:textId="6FB1B8B2" w:rsidR="00F26167" w:rsidRPr="001925E7" w:rsidRDefault="001925E7" w:rsidP="003110F5">
            <w:pPr>
              <w:spacing w:before="120" w:after="120"/>
              <w:rPr>
                <w:rFonts w:ascii="Arial" w:hAnsi="Arial" w:cs="Arial"/>
                <w:color w:val="FF0000"/>
                <w:sz w:val="24"/>
                <w:szCs w:val="24"/>
              </w:rPr>
            </w:pPr>
            <w:r>
              <w:rPr>
                <w:rFonts w:ascii="Arial" w:hAnsi="Arial" w:cs="Arial"/>
                <w:color w:val="FF0000"/>
                <w:sz w:val="24"/>
                <w:szCs w:val="24"/>
              </w:rPr>
              <w:t>Needs to be included at next review June 2022</w:t>
            </w:r>
          </w:p>
        </w:tc>
      </w:tr>
      <w:tr w:rsidR="00F26167" w:rsidRPr="003110F5" w14:paraId="18F991DE" w14:textId="10E58C92" w:rsidTr="00F26167">
        <w:tc>
          <w:tcPr>
            <w:tcW w:w="1972" w:type="dxa"/>
            <w:vMerge/>
            <w:shd w:val="clear" w:color="auto" w:fill="BFBFBF" w:themeFill="background1" w:themeFillShade="BF"/>
            <w:vAlign w:val="center"/>
          </w:tcPr>
          <w:p w14:paraId="19F747D8" w14:textId="35AF9416" w:rsidR="00F26167" w:rsidRPr="003110F5" w:rsidRDefault="00F26167" w:rsidP="00BC0D1B">
            <w:pPr>
              <w:spacing w:before="120" w:after="120"/>
              <w:ind w:right="25"/>
              <w:rPr>
                <w:rFonts w:ascii="Arial" w:hAnsi="Arial" w:cs="Arial"/>
                <w:sz w:val="24"/>
                <w:szCs w:val="24"/>
              </w:rPr>
            </w:pPr>
          </w:p>
        </w:tc>
        <w:tc>
          <w:tcPr>
            <w:tcW w:w="2956" w:type="dxa"/>
            <w:vMerge/>
          </w:tcPr>
          <w:p w14:paraId="3E8BFAEB" w14:textId="153D4991" w:rsidR="00F26167" w:rsidRPr="003110F5" w:rsidRDefault="00F26167" w:rsidP="003110F5">
            <w:pPr>
              <w:spacing w:before="120" w:after="120"/>
              <w:rPr>
                <w:rFonts w:ascii="Arial" w:hAnsi="Arial" w:cs="Arial"/>
                <w:sz w:val="24"/>
                <w:szCs w:val="24"/>
              </w:rPr>
            </w:pPr>
          </w:p>
        </w:tc>
        <w:tc>
          <w:tcPr>
            <w:tcW w:w="3827" w:type="dxa"/>
          </w:tcPr>
          <w:p w14:paraId="1B25CDDC" w14:textId="3DB29B8A" w:rsidR="00F26167" w:rsidRPr="003110F5" w:rsidRDefault="00F26167" w:rsidP="003110F5">
            <w:pPr>
              <w:spacing w:before="120" w:after="120"/>
              <w:rPr>
                <w:rFonts w:ascii="Arial" w:hAnsi="Arial" w:cs="Arial"/>
                <w:sz w:val="24"/>
                <w:szCs w:val="24"/>
              </w:rPr>
            </w:pPr>
            <w:r>
              <w:rPr>
                <w:rFonts w:ascii="Arial" w:hAnsi="Arial" w:cs="Arial"/>
                <w:sz w:val="24"/>
                <w:szCs w:val="24"/>
              </w:rPr>
              <w:t>Support to be available as identified by SSO for any survivors identified in the Synod</w:t>
            </w:r>
          </w:p>
        </w:tc>
        <w:tc>
          <w:tcPr>
            <w:tcW w:w="1418" w:type="dxa"/>
          </w:tcPr>
          <w:p w14:paraId="14572526" w14:textId="77DA14C5" w:rsidR="00F26167" w:rsidRPr="003110F5" w:rsidRDefault="00F26167" w:rsidP="003110F5">
            <w:pPr>
              <w:spacing w:before="120" w:after="120"/>
              <w:rPr>
                <w:rFonts w:ascii="Arial" w:hAnsi="Arial" w:cs="Arial"/>
                <w:sz w:val="24"/>
                <w:szCs w:val="24"/>
              </w:rPr>
            </w:pPr>
            <w:r>
              <w:rPr>
                <w:rFonts w:ascii="Arial" w:hAnsi="Arial" w:cs="Arial"/>
                <w:sz w:val="24"/>
                <w:szCs w:val="24"/>
              </w:rPr>
              <w:t>Ongoing</w:t>
            </w:r>
          </w:p>
        </w:tc>
        <w:tc>
          <w:tcPr>
            <w:tcW w:w="1842" w:type="dxa"/>
          </w:tcPr>
          <w:p w14:paraId="6E38ED6E" w14:textId="49731F8B" w:rsidR="00F26167" w:rsidRPr="003110F5" w:rsidRDefault="00F26167" w:rsidP="003110F5">
            <w:pPr>
              <w:spacing w:before="120" w:after="120"/>
              <w:rPr>
                <w:rFonts w:ascii="Arial" w:hAnsi="Arial" w:cs="Arial"/>
                <w:sz w:val="24"/>
                <w:szCs w:val="24"/>
              </w:rPr>
            </w:pPr>
            <w:r>
              <w:rPr>
                <w:rFonts w:ascii="Arial" w:hAnsi="Arial" w:cs="Arial"/>
                <w:sz w:val="24"/>
                <w:szCs w:val="24"/>
              </w:rPr>
              <w:t>SSO</w:t>
            </w:r>
          </w:p>
        </w:tc>
        <w:tc>
          <w:tcPr>
            <w:tcW w:w="2771" w:type="dxa"/>
          </w:tcPr>
          <w:p w14:paraId="514E8618" w14:textId="377BB1AA" w:rsidR="00F26167" w:rsidRPr="001925E7" w:rsidRDefault="001925E7" w:rsidP="003110F5">
            <w:pPr>
              <w:spacing w:before="120" w:after="120"/>
              <w:rPr>
                <w:rFonts w:ascii="Arial" w:hAnsi="Arial" w:cs="Arial"/>
                <w:color w:val="00B050"/>
                <w:sz w:val="24"/>
                <w:szCs w:val="24"/>
              </w:rPr>
            </w:pPr>
            <w:r>
              <w:rPr>
                <w:rFonts w:ascii="Arial" w:hAnsi="Arial" w:cs="Arial"/>
                <w:color w:val="00B050"/>
                <w:sz w:val="24"/>
                <w:szCs w:val="24"/>
              </w:rPr>
              <w:t>Support details issued as needed</w:t>
            </w:r>
          </w:p>
        </w:tc>
      </w:tr>
      <w:tr w:rsidR="00F26167" w:rsidRPr="003110F5" w14:paraId="7B9E22C7" w14:textId="4C7B2461" w:rsidTr="00F26167">
        <w:tc>
          <w:tcPr>
            <w:tcW w:w="1972" w:type="dxa"/>
            <w:vMerge/>
            <w:shd w:val="clear" w:color="auto" w:fill="BFBFBF" w:themeFill="background1" w:themeFillShade="BF"/>
          </w:tcPr>
          <w:p w14:paraId="7D0BF587" w14:textId="77777777" w:rsidR="00F26167" w:rsidRPr="003110F5" w:rsidRDefault="00F26167" w:rsidP="003110F5">
            <w:pPr>
              <w:spacing w:before="120" w:after="120"/>
              <w:rPr>
                <w:rFonts w:ascii="Arial" w:hAnsi="Arial" w:cs="Arial"/>
                <w:sz w:val="24"/>
                <w:szCs w:val="24"/>
              </w:rPr>
            </w:pPr>
          </w:p>
        </w:tc>
        <w:tc>
          <w:tcPr>
            <w:tcW w:w="2956" w:type="dxa"/>
          </w:tcPr>
          <w:p w14:paraId="4ED74742" w14:textId="6A6C32F7" w:rsidR="00F26167" w:rsidRPr="003110F5" w:rsidRDefault="00F26167" w:rsidP="00BC0D1B">
            <w:pPr>
              <w:spacing w:before="120" w:after="120"/>
              <w:ind w:left="1" w:right="26"/>
              <w:rPr>
                <w:rFonts w:ascii="Arial" w:hAnsi="Arial" w:cs="Arial"/>
                <w:sz w:val="24"/>
                <w:szCs w:val="24"/>
              </w:rPr>
            </w:pPr>
            <w:r w:rsidRPr="003110F5">
              <w:rPr>
                <w:rFonts w:ascii="Arial" w:hAnsi="Arial" w:cs="Arial"/>
                <w:sz w:val="24"/>
                <w:szCs w:val="24"/>
              </w:rPr>
              <w:t xml:space="preserve">2.2. Co-produce with synods an appropriate case management system that provides prompt and proportionate support to those children, young </w:t>
            </w:r>
            <w:proofErr w:type="gramStart"/>
            <w:r w:rsidRPr="003110F5">
              <w:rPr>
                <w:rFonts w:ascii="Arial" w:hAnsi="Arial" w:cs="Arial"/>
                <w:sz w:val="24"/>
                <w:szCs w:val="24"/>
              </w:rPr>
              <w:t>people</w:t>
            </w:r>
            <w:proofErr w:type="gramEnd"/>
            <w:r w:rsidRPr="003110F5">
              <w:rPr>
                <w:rFonts w:ascii="Arial" w:hAnsi="Arial" w:cs="Arial"/>
                <w:sz w:val="24"/>
                <w:szCs w:val="24"/>
              </w:rPr>
              <w:t xml:space="preserve"> and adults in greatest need </w:t>
            </w:r>
          </w:p>
        </w:tc>
        <w:tc>
          <w:tcPr>
            <w:tcW w:w="3827" w:type="dxa"/>
          </w:tcPr>
          <w:p w14:paraId="33D59BB3" w14:textId="0BCDE72F" w:rsidR="00F26167" w:rsidRPr="003110F5" w:rsidRDefault="00F26167" w:rsidP="003110F5">
            <w:pPr>
              <w:spacing w:before="120" w:after="120"/>
              <w:rPr>
                <w:rFonts w:ascii="Arial" w:hAnsi="Arial" w:cs="Arial"/>
                <w:sz w:val="24"/>
                <w:szCs w:val="24"/>
              </w:rPr>
            </w:pPr>
            <w:r>
              <w:rPr>
                <w:rFonts w:ascii="Arial" w:hAnsi="Arial" w:cs="Arial"/>
                <w:sz w:val="24"/>
                <w:szCs w:val="24"/>
              </w:rPr>
              <w:t>SSO to work with the CH team to access a fit for purpose case management system</w:t>
            </w:r>
          </w:p>
        </w:tc>
        <w:tc>
          <w:tcPr>
            <w:tcW w:w="1418" w:type="dxa"/>
          </w:tcPr>
          <w:p w14:paraId="24C2EB02" w14:textId="6ECC3411" w:rsidR="00F26167" w:rsidRPr="003110F5" w:rsidRDefault="00F26167" w:rsidP="003110F5">
            <w:pPr>
              <w:spacing w:before="120" w:after="120"/>
              <w:rPr>
                <w:rFonts w:ascii="Arial" w:hAnsi="Arial" w:cs="Arial"/>
                <w:sz w:val="24"/>
                <w:szCs w:val="24"/>
              </w:rPr>
            </w:pPr>
            <w:r>
              <w:rPr>
                <w:rFonts w:ascii="Arial" w:hAnsi="Arial" w:cs="Arial"/>
                <w:sz w:val="24"/>
                <w:szCs w:val="24"/>
              </w:rPr>
              <w:t>2021</w:t>
            </w:r>
          </w:p>
        </w:tc>
        <w:tc>
          <w:tcPr>
            <w:tcW w:w="1842" w:type="dxa"/>
          </w:tcPr>
          <w:p w14:paraId="64BE826B" w14:textId="13EF969B" w:rsidR="00F26167" w:rsidRPr="003110F5" w:rsidRDefault="00F26167" w:rsidP="00BC0D1B">
            <w:pPr>
              <w:spacing w:before="120" w:after="120"/>
              <w:ind w:left="1"/>
              <w:rPr>
                <w:rFonts w:ascii="Arial" w:hAnsi="Arial" w:cs="Arial"/>
                <w:sz w:val="24"/>
                <w:szCs w:val="24"/>
              </w:rPr>
            </w:pPr>
            <w:r>
              <w:rPr>
                <w:rFonts w:ascii="Arial" w:hAnsi="Arial" w:cs="Arial"/>
                <w:sz w:val="24"/>
                <w:szCs w:val="24"/>
              </w:rPr>
              <w:t>SSO/CH Team</w:t>
            </w:r>
          </w:p>
        </w:tc>
        <w:tc>
          <w:tcPr>
            <w:tcW w:w="2771" w:type="dxa"/>
          </w:tcPr>
          <w:p w14:paraId="2B2F7907" w14:textId="7B92CBAA" w:rsidR="00F26167" w:rsidRPr="001925E7" w:rsidRDefault="001925E7" w:rsidP="00BC0D1B">
            <w:pPr>
              <w:spacing w:before="120" w:after="120"/>
              <w:ind w:left="1"/>
              <w:rPr>
                <w:rFonts w:ascii="Arial" w:hAnsi="Arial" w:cs="Arial"/>
                <w:color w:val="FFC000"/>
                <w:sz w:val="24"/>
                <w:szCs w:val="24"/>
              </w:rPr>
            </w:pPr>
            <w:r>
              <w:rPr>
                <w:rFonts w:ascii="Arial" w:hAnsi="Arial" w:cs="Arial"/>
                <w:color w:val="FFC000"/>
                <w:sz w:val="24"/>
                <w:szCs w:val="24"/>
              </w:rPr>
              <w:t>Due to be launched summer 2022</w:t>
            </w:r>
          </w:p>
        </w:tc>
      </w:tr>
      <w:tr w:rsidR="00F26167" w:rsidRPr="003110F5" w14:paraId="223B4CEC" w14:textId="5742C893" w:rsidTr="00F26167">
        <w:tc>
          <w:tcPr>
            <w:tcW w:w="1972" w:type="dxa"/>
            <w:vMerge/>
            <w:shd w:val="clear" w:color="auto" w:fill="BFBFBF" w:themeFill="background1" w:themeFillShade="BF"/>
          </w:tcPr>
          <w:p w14:paraId="11EA13FF" w14:textId="77777777" w:rsidR="00F26167" w:rsidRPr="003110F5" w:rsidRDefault="00F26167" w:rsidP="003110F5">
            <w:pPr>
              <w:spacing w:before="120" w:after="120"/>
              <w:rPr>
                <w:rFonts w:ascii="Arial" w:hAnsi="Arial" w:cs="Arial"/>
                <w:sz w:val="24"/>
                <w:szCs w:val="24"/>
              </w:rPr>
            </w:pPr>
          </w:p>
        </w:tc>
        <w:tc>
          <w:tcPr>
            <w:tcW w:w="2956" w:type="dxa"/>
          </w:tcPr>
          <w:p w14:paraId="5C0DD3A9" w14:textId="68382866" w:rsidR="00F26167" w:rsidRPr="003110F5" w:rsidRDefault="00F26167" w:rsidP="003110F5">
            <w:pPr>
              <w:spacing w:before="120" w:after="120"/>
              <w:rPr>
                <w:rFonts w:ascii="Arial" w:hAnsi="Arial" w:cs="Arial"/>
                <w:sz w:val="24"/>
                <w:szCs w:val="24"/>
              </w:rPr>
            </w:pPr>
            <w:r w:rsidRPr="003110F5">
              <w:rPr>
                <w:rFonts w:ascii="Arial" w:hAnsi="Arial" w:cs="Arial"/>
                <w:sz w:val="24"/>
                <w:szCs w:val="24"/>
              </w:rPr>
              <w:t xml:space="preserve">2.3. Consult and engage with survivors and relevant groups and organisations in all safeguarding developments  </w:t>
            </w:r>
          </w:p>
        </w:tc>
        <w:tc>
          <w:tcPr>
            <w:tcW w:w="3827" w:type="dxa"/>
          </w:tcPr>
          <w:p w14:paraId="197DD2D0" w14:textId="410BDFA2" w:rsidR="00F26167" w:rsidRPr="003110F5" w:rsidRDefault="00F26167" w:rsidP="003110F5">
            <w:pPr>
              <w:spacing w:before="120" w:after="120"/>
              <w:rPr>
                <w:rFonts w:ascii="Arial" w:hAnsi="Arial" w:cs="Arial"/>
                <w:sz w:val="24"/>
                <w:szCs w:val="24"/>
              </w:rPr>
            </w:pPr>
            <w:r>
              <w:rPr>
                <w:rFonts w:ascii="Arial" w:hAnsi="Arial" w:cs="Arial"/>
                <w:sz w:val="24"/>
                <w:szCs w:val="24"/>
              </w:rPr>
              <w:t>SSO to share with CH Team any survivors from Wessex</w:t>
            </w:r>
          </w:p>
        </w:tc>
        <w:tc>
          <w:tcPr>
            <w:tcW w:w="1418" w:type="dxa"/>
          </w:tcPr>
          <w:p w14:paraId="0B0D35EE" w14:textId="34D70486" w:rsidR="00F26167" w:rsidRPr="003110F5" w:rsidRDefault="00F26167" w:rsidP="003110F5">
            <w:pPr>
              <w:spacing w:before="120" w:after="120"/>
              <w:rPr>
                <w:rFonts w:ascii="Arial" w:hAnsi="Arial" w:cs="Arial"/>
                <w:sz w:val="24"/>
                <w:szCs w:val="24"/>
              </w:rPr>
            </w:pPr>
            <w:r w:rsidRPr="003110F5">
              <w:rPr>
                <w:rFonts w:ascii="Arial" w:hAnsi="Arial" w:cs="Arial"/>
                <w:sz w:val="24"/>
                <w:szCs w:val="24"/>
              </w:rPr>
              <w:t xml:space="preserve">Ongoing  </w:t>
            </w:r>
          </w:p>
        </w:tc>
        <w:tc>
          <w:tcPr>
            <w:tcW w:w="1842" w:type="dxa"/>
          </w:tcPr>
          <w:p w14:paraId="14DAA010" w14:textId="62894149" w:rsidR="00F26167" w:rsidRPr="003110F5" w:rsidRDefault="00F26167" w:rsidP="003110F5">
            <w:pPr>
              <w:spacing w:before="120" w:after="120"/>
              <w:rPr>
                <w:rFonts w:ascii="Arial" w:hAnsi="Arial" w:cs="Arial"/>
                <w:sz w:val="24"/>
                <w:szCs w:val="24"/>
              </w:rPr>
            </w:pPr>
            <w:r>
              <w:rPr>
                <w:rFonts w:ascii="Arial" w:hAnsi="Arial" w:cs="Arial"/>
                <w:sz w:val="24"/>
                <w:szCs w:val="24"/>
              </w:rPr>
              <w:t>SSO</w:t>
            </w:r>
          </w:p>
        </w:tc>
        <w:tc>
          <w:tcPr>
            <w:tcW w:w="2771" w:type="dxa"/>
          </w:tcPr>
          <w:p w14:paraId="381590BC" w14:textId="2533B447" w:rsidR="00F26167" w:rsidRPr="001925E7" w:rsidRDefault="001925E7" w:rsidP="003110F5">
            <w:pPr>
              <w:spacing w:before="120" w:after="120"/>
              <w:rPr>
                <w:rFonts w:ascii="Arial" w:hAnsi="Arial" w:cs="Arial"/>
                <w:color w:val="00B050"/>
                <w:sz w:val="24"/>
                <w:szCs w:val="24"/>
              </w:rPr>
            </w:pPr>
            <w:r>
              <w:rPr>
                <w:rFonts w:ascii="Arial" w:hAnsi="Arial" w:cs="Arial"/>
                <w:color w:val="00B050"/>
                <w:sz w:val="24"/>
                <w:szCs w:val="24"/>
              </w:rPr>
              <w:t xml:space="preserve">None currently identified </w:t>
            </w:r>
          </w:p>
        </w:tc>
      </w:tr>
    </w:tbl>
    <w:p w14:paraId="62D17E4B" w14:textId="77777777" w:rsidR="00BC0D1B" w:rsidRDefault="00BC0D1B">
      <w:r>
        <w:br w:type="page"/>
      </w:r>
    </w:p>
    <w:tbl>
      <w:tblPr>
        <w:tblStyle w:val="TableGrid0"/>
        <w:tblW w:w="0" w:type="auto"/>
        <w:tblLook w:val="04A0" w:firstRow="1" w:lastRow="0" w:firstColumn="1" w:lastColumn="0" w:noHBand="0" w:noVBand="1"/>
      </w:tblPr>
      <w:tblGrid>
        <w:gridCol w:w="1960"/>
        <w:gridCol w:w="2904"/>
        <w:gridCol w:w="3754"/>
        <w:gridCol w:w="1415"/>
        <w:gridCol w:w="1809"/>
        <w:gridCol w:w="2718"/>
      </w:tblGrid>
      <w:tr w:rsidR="001925E7" w:rsidRPr="003110F5" w14:paraId="1A49EAD7" w14:textId="6CB41FB5" w:rsidTr="001925E7">
        <w:tc>
          <w:tcPr>
            <w:tcW w:w="1975" w:type="dxa"/>
            <w:shd w:val="clear" w:color="auto" w:fill="BFBFBF" w:themeFill="background1" w:themeFillShade="BF"/>
          </w:tcPr>
          <w:p w14:paraId="2560C3F6"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lastRenderedPageBreak/>
              <w:t>URC Strategic Objective</w:t>
            </w:r>
          </w:p>
        </w:tc>
        <w:tc>
          <w:tcPr>
            <w:tcW w:w="2953" w:type="dxa"/>
            <w:shd w:val="clear" w:color="auto" w:fill="BFBFBF" w:themeFill="background1" w:themeFillShade="BF"/>
          </w:tcPr>
          <w:p w14:paraId="0C4A7D20"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827" w:type="dxa"/>
            <w:shd w:val="clear" w:color="auto" w:fill="BFBFBF" w:themeFill="background1" w:themeFillShade="BF"/>
          </w:tcPr>
          <w:p w14:paraId="20AEF66A"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418" w:type="dxa"/>
            <w:shd w:val="clear" w:color="auto" w:fill="BFBFBF" w:themeFill="background1" w:themeFillShade="BF"/>
          </w:tcPr>
          <w:p w14:paraId="7330066A"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1842" w:type="dxa"/>
            <w:shd w:val="clear" w:color="auto" w:fill="BFBFBF" w:themeFill="background1" w:themeFillShade="BF"/>
          </w:tcPr>
          <w:p w14:paraId="1472FC68"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771" w:type="dxa"/>
            <w:shd w:val="clear" w:color="auto" w:fill="BFBFBF" w:themeFill="background1" w:themeFillShade="BF"/>
          </w:tcPr>
          <w:p w14:paraId="553155C5" w14:textId="6CE33C94" w:rsidR="001925E7" w:rsidRPr="003110F5" w:rsidRDefault="001925E7"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1925E7" w:rsidRPr="003110F5" w14:paraId="26D891D5" w14:textId="60B43983" w:rsidTr="001925E7">
        <w:tc>
          <w:tcPr>
            <w:tcW w:w="1975" w:type="dxa"/>
            <w:vMerge w:val="restart"/>
            <w:shd w:val="clear" w:color="auto" w:fill="BFBFBF" w:themeFill="background1" w:themeFillShade="BF"/>
          </w:tcPr>
          <w:p w14:paraId="31633CDF" w14:textId="52883623" w:rsidR="001925E7" w:rsidRPr="003110F5" w:rsidRDefault="001925E7" w:rsidP="003110F5">
            <w:pPr>
              <w:spacing w:before="120" w:after="120"/>
              <w:rPr>
                <w:rFonts w:ascii="Arial" w:hAnsi="Arial" w:cs="Arial"/>
                <w:sz w:val="24"/>
                <w:szCs w:val="24"/>
              </w:rPr>
            </w:pPr>
            <w:r w:rsidRPr="003110F5">
              <w:rPr>
                <w:rFonts w:ascii="Arial" w:hAnsi="Arial" w:cs="Arial"/>
                <w:sz w:val="24"/>
                <w:szCs w:val="24"/>
              </w:rPr>
              <w:t>2. Ensure initial and appropriate pastoral care and support to those who are impacted by safeguarding incidents and</w:t>
            </w:r>
            <w:r>
              <w:rPr>
                <w:rFonts w:ascii="Arial" w:hAnsi="Arial" w:cs="Arial"/>
                <w:sz w:val="24"/>
                <w:szCs w:val="24"/>
              </w:rPr>
              <w:t xml:space="preserve"> </w:t>
            </w:r>
            <w:r w:rsidRPr="003110F5">
              <w:rPr>
                <w:rFonts w:ascii="Arial" w:hAnsi="Arial" w:cs="Arial"/>
                <w:sz w:val="24"/>
                <w:szCs w:val="24"/>
              </w:rPr>
              <w:t xml:space="preserve">concerns  </w:t>
            </w:r>
          </w:p>
        </w:tc>
        <w:tc>
          <w:tcPr>
            <w:tcW w:w="2953" w:type="dxa"/>
            <w:vMerge w:val="restart"/>
          </w:tcPr>
          <w:p w14:paraId="4723107A" w14:textId="7BFA75DA" w:rsidR="001925E7" w:rsidRPr="003110F5" w:rsidRDefault="001925E7" w:rsidP="00CA293C">
            <w:pPr>
              <w:spacing w:before="120" w:after="120"/>
              <w:ind w:left="1"/>
              <w:rPr>
                <w:rFonts w:ascii="Arial" w:hAnsi="Arial" w:cs="Arial"/>
                <w:sz w:val="24"/>
                <w:szCs w:val="24"/>
              </w:rPr>
            </w:pPr>
            <w:r w:rsidRPr="003110F5">
              <w:rPr>
                <w:rFonts w:ascii="Arial" w:hAnsi="Arial" w:cs="Arial"/>
                <w:sz w:val="24"/>
                <w:szCs w:val="24"/>
              </w:rPr>
              <w:t xml:space="preserve">2.4 Use internal or external specialists to support local congregations affected by serious incidents of abuse </w:t>
            </w:r>
          </w:p>
        </w:tc>
        <w:tc>
          <w:tcPr>
            <w:tcW w:w="3827" w:type="dxa"/>
          </w:tcPr>
          <w:p w14:paraId="273BED84" w14:textId="56A658F9" w:rsidR="001925E7" w:rsidRPr="003110F5" w:rsidRDefault="001925E7" w:rsidP="003110F5">
            <w:pPr>
              <w:spacing w:before="120" w:after="120"/>
              <w:rPr>
                <w:rFonts w:ascii="Arial" w:hAnsi="Arial" w:cs="Arial"/>
                <w:sz w:val="24"/>
                <w:szCs w:val="24"/>
              </w:rPr>
            </w:pPr>
            <w:r>
              <w:rPr>
                <w:rFonts w:ascii="Arial" w:hAnsi="Arial" w:cs="Arial"/>
                <w:sz w:val="24"/>
                <w:szCs w:val="24"/>
              </w:rPr>
              <w:t>SSO to attend Tragedies in Congregations training</w:t>
            </w:r>
          </w:p>
        </w:tc>
        <w:tc>
          <w:tcPr>
            <w:tcW w:w="1418" w:type="dxa"/>
          </w:tcPr>
          <w:p w14:paraId="4113A896" w14:textId="37B3A6EB" w:rsidR="001925E7" w:rsidRPr="003110F5" w:rsidRDefault="001925E7" w:rsidP="003110F5">
            <w:pPr>
              <w:spacing w:before="120" w:after="120"/>
              <w:rPr>
                <w:rFonts w:ascii="Arial" w:hAnsi="Arial" w:cs="Arial"/>
                <w:sz w:val="24"/>
                <w:szCs w:val="24"/>
              </w:rPr>
            </w:pPr>
            <w:r>
              <w:rPr>
                <w:rFonts w:ascii="Arial" w:hAnsi="Arial" w:cs="Arial"/>
                <w:sz w:val="24"/>
                <w:szCs w:val="24"/>
              </w:rPr>
              <w:t>January 2021</w:t>
            </w:r>
          </w:p>
        </w:tc>
        <w:tc>
          <w:tcPr>
            <w:tcW w:w="1842" w:type="dxa"/>
          </w:tcPr>
          <w:p w14:paraId="2A374ED9" w14:textId="3F04CC65" w:rsidR="001925E7" w:rsidRPr="003110F5" w:rsidRDefault="001925E7" w:rsidP="003110F5">
            <w:pPr>
              <w:spacing w:before="120" w:after="120"/>
              <w:rPr>
                <w:rFonts w:ascii="Arial" w:hAnsi="Arial" w:cs="Arial"/>
                <w:sz w:val="24"/>
                <w:szCs w:val="24"/>
              </w:rPr>
            </w:pPr>
            <w:r>
              <w:rPr>
                <w:rFonts w:ascii="Arial" w:hAnsi="Arial" w:cs="Arial"/>
                <w:sz w:val="24"/>
                <w:szCs w:val="24"/>
              </w:rPr>
              <w:t>SSO</w:t>
            </w:r>
          </w:p>
        </w:tc>
        <w:tc>
          <w:tcPr>
            <w:tcW w:w="2771" w:type="dxa"/>
          </w:tcPr>
          <w:p w14:paraId="7D0F3359" w14:textId="5E2C6F0D" w:rsidR="001925E7" w:rsidRPr="001925E7" w:rsidRDefault="001925E7" w:rsidP="003110F5">
            <w:pPr>
              <w:spacing w:before="120" w:after="120"/>
              <w:rPr>
                <w:rFonts w:ascii="Arial" w:hAnsi="Arial" w:cs="Arial"/>
                <w:color w:val="00B050"/>
                <w:sz w:val="24"/>
                <w:szCs w:val="24"/>
              </w:rPr>
            </w:pPr>
            <w:r>
              <w:rPr>
                <w:rFonts w:ascii="Arial" w:hAnsi="Arial" w:cs="Arial"/>
                <w:color w:val="00B050"/>
                <w:sz w:val="24"/>
                <w:szCs w:val="24"/>
              </w:rPr>
              <w:t>Attended</w:t>
            </w:r>
          </w:p>
        </w:tc>
      </w:tr>
      <w:tr w:rsidR="001925E7" w:rsidRPr="003110F5" w14:paraId="0C6822DA" w14:textId="4B31D897" w:rsidTr="001925E7">
        <w:tc>
          <w:tcPr>
            <w:tcW w:w="1975" w:type="dxa"/>
            <w:vMerge/>
            <w:shd w:val="clear" w:color="auto" w:fill="BFBFBF" w:themeFill="background1" w:themeFillShade="BF"/>
          </w:tcPr>
          <w:p w14:paraId="572723B0" w14:textId="77777777" w:rsidR="001925E7" w:rsidRPr="003110F5" w:rsidRDefault="001925E7" w:rsidP="003110F5">
            <w:pPr>
              <w:spacing w:before="120" w:after="120"/>
              <w:rPr>
                <w:rFonts w:ascii="Arial" w:hAnsi="Arial" w:cs="Arial"/>
                <w:sz w:val="24"/>
                <w:szCs w:val="24"/>
              </w:rPr>
            </w:pPr>
          </w:p>
        </w:tc>
        <w:tc>
          <w:tcPr>
            <w:tcW w:w="2953" w:type="dxa"/>
            <w:vMerge/>
          </w:tcPr>
          <w:p w14:paraId="1390EDDB" w14:textId="77777777" w:rsidR="001925E7" w:rsidRPr="003110F5" w:rsidRDefault="001925E7" w:rsidP="00CA293C">
            <w:pPr>
              <w:spacing w:before="120" w:after="120"/>
              <w:ind w:left="1"/>
              <w:rPr>
                <w:rFonts w:ascii="Arial" w:hAnsi="Arial" w:cs="Arial"/>
                <w:sz w:val="24"/>
                <w:szCs w:val="24"/>
              </w:rPr>
            </w:pPr>
          </w:p>
        </w:tc>
        <w:tc>
          <w:tcPr>
            <w:tcW w:w="3827" w:type="dxa"/>
          </w:tcPr>
          <w:p w14:paraId="3A01B902" w14:textId="460258F5" w:rsidR="001925E7" w:rsidRDefault="001925E7" w:rsidP="003110F5">
            <w:pPr>
              <w:spacing w:before="120" w:after="120"/>
              <w:rPr>
                <w:rFonts w:ascii="Arial" w:hAnsi="Arial" w:cs="Arial"/>
                <w:sz w:val="24"/>
                <w:szCs w:val="24"/>
              </w:rPr>
            </w:pPr>
            <w:r>
              <w:rPr>
                <w:rFonts w:ascii="Arial" w:hAnsi="Arial" w:cs="Arial"/>
                <w:sz w:val="24"/>
                <w:szCs w:val="24"/>
              </w:rPr>
              <w:t xml:space="preserve">SRG to consider support for ministers </w:t>
            </w:r>
          </w:p>
        </w:tc>
        <w:tc>
          <w:tcPr>
            <w:tcW w:w="1418" w:type="dxa"/>
          </w:tcPr>
          <w:p w14:paraId="6F236262" w14:textId="253807D3" w:rsidR="001925E7" w:rsidRDefault="001925E7" w:rsidP="003110F5">
            <w:pPr>
              <w:spacing w:before="120" w:after="120"/>
              <w:rPr>
                <w:rFonts w:ascii="Arial" w:hAnsi="Arial" w:cs="Arial"/>
                <w:sz w:val="24"/>
                <w:szCs w:val="24"/>
              </w:rPr>
            </w:pPr>
            <w:r>
              <w:rPr>
                <w:rFonts w:ascii="Arial" w:hAnsi="Arial" w:cs="Arial"/>
                <w:sz w:val="24"/>
                <w:szCs w:val="24"/>
              </w:rPr>
              <w:t>August 2021</w:t>
            </w:r>
          </w:p>
        </w:tc>
        <w:tc>
          <w:tcPr>
            <w:tcW w:w="1842" w:type="dxa"/>
          </w:tcPr>
          <w:p w14:paraId="3B822F94" w14:textId="7E4F9902" w:rsidR="001925E7" w:rsidRDefault="001925E7" w:rsidP="003110F5">
            <w:pPr>
              <w:spacing w:before="120" w:after="120"/>
              <w:rPr>
                <w:rFonts w:ascii="Arial" w:hAnsi="Arial" w:cs="Arial"/>
                <w:sz w:val="24"/>
                <w:szCs w:val="24"/>
              </w:rPr>
            </w:pPr>
            <w:r>
              <w:rPr>
                <w:rFonts w:ascii="Arial" w:hAnsi="Arial" w:cs="Arial"/>
                <w:sz w:val="24"/>
                <w:szCs w:val="24"/>
              </w:rPr>
              <w:t>SRG</w:t>
            </w:r>
          </w:p>
        </w:tc>
        <w:tc>
          <w:tcPr>
            <w:tcW w:w="2771" w:type="dxa"/>
          </w:tcPr>
          <w:p w14:paraId="524EEB0D" w14:textId="42DC471B" w:rsidR="001925E7" w:rsidRPr="001925E7" w:rsidRDefault="001925E7" w:rsidP="003110F5">
            <w:pPr>
              <w:spacing w:before="120" w:after="120"/>
              <w:rPr>
                <w:rFonts w:ascii="Arial" w:hAnsi="Arial" w:cs="Arial"/>
                <w:color w:val="00B050"/>
                <w:sz w:val="24"/>
                <w:szCs w:val="24"/>
              </w:rPr>
            </w:pPr>
            <w:r>
              <w:rPr>
                <w:rFonts w:ascii="Arial" w:hAnsi="Arial" w:cs="Arial"/>
                <w:color w:val="00B050"/>
                <w:sz w:val="24"/>
                <w:szCs w:val="24"/>
              </w:rPr>
              <w:t xml:space="preserve">Ministers now have pastoral supervision </w:t>
            </w:r>
          </w:p>
        </w:tc>
      </w:tr>
      <w:tr w:rsidR="001925E7" w:rsidRPr="003110F5" w14:paraId="64953B8F" w14:textId="389C3587" w:rsidTr="001925E7">
        <w:tc>
          <w:tcPr>
            <w:tcW w:w="1975" w:type="dxa"/>
            <w:vMerge/>
            <w:shd w:val="clear" w:color="auto" w:fill="BFBFBF" w:themeFill="background1" w:themeFillShade="BF"/>
          </w:tcPr>
          <w:p w14:paraId="1F207FE2" w14:textId="77777777" w:rsidR="001925E7" w:rsidRPr="003110F5" w:rsidRDefault="001925E7" w:rsidP="003110F5">
            <w:pPr>
              <w:spacing w:before="120" w:after="120"/>
              <w:rPr>
                <w:rFonts w:ascii="Arial" w:hAnsi="Arial" w:cs="Arial"/>
                <w:sz w:val="24"/>
                <w:szCs w:val="24"/>
              </w:rPr>
            </w:pPr>
          </w:p>
        </w:tc>
        <w:tc>
          <w:tcPr>
            <w:tcW w:w="2953" w:type="dxa"/>
            <w:vMerge/>
          </w:tcPr>
          <w:p w14:paraId="3CD6B8D9" w14:textId="77777777" w:rsidR="001925E7" w:rsidRPr="003110F5" w:rsidRDefault="001925E7" w:rsidP="00CA293C">
            <w:pPr>
              <w:spacing w:before="120" w:after="120"/>
              <w:ind w:left="1"/>
              <w:rPr>
                <w:rFonts w:ascii="Arial" w:hAnsi="Arial" w:cs="Arial"/>
                <w:sz w:val="24"/>
                <w:szCs w:val="24"/>
              </w:rPr>
            </w:pPr>
          </w:p>
        </w:tc>
        <w:tc>
          <w:tcPr>
            <w:tcW w:w="3827" w:type="dxa"/>
          </w:tcPr>
          <w:p w14:paraId="147E3C12" w14:textId="7699E76E" w:rsidR="001925E7" w:rsidRDefault="001925E7" w:rsidP="003110F5">
            <w:pPr>
              <w:spacing w:before="120" w:after="120"/>
              <w:rPr>
                <w:rFonts w:ascii="Arial" w:hAnsi="Arial" w:cs="Arial"/>
                <w:sz w:val="24"/>
                <w:szCs w:val="24"/>
              </w:rPr>
            </w:pPr>
            <w:r>
              <w:rPr>
                <w:rFonts w:ascii="Arial" w:hAnsi="Arial" w:cs="Arial"/>
                <w:sz w:val="24"/>
                <w:szCs w:val="24"/>
              </w:rPr>
              <w:t>SSO to investigate internal and external support services.</w:t>
            </w:r>
          </w:p>
        </w:tc>
        <w:tc>
          <w:tcPr>
            <w:tcW w:w="1418" w:type="dxa"/>
          </w:tcPr>
          <w:p w14:paraId="49D32CD8" w14:textId="68585C11" w:rsidR="001925E7" w:rsidRDefault="001925E7" w:rsidP="003110F5">
            <w:pPr>
              <w:spacing w:before="120" w:after="120"/>
              <w:rPr>
                <w:rFonts w:ascii="Arial" w:hAnsi="Arial" w:cs="Arial"/>
                <w:sz w:val="24"/>
                <w:szCs w:val="24"/>
              </w:rPr>
            </w:pPr>
            <w:r>
              <w:rPr>
                <w:rFonts w:ascii="Arial" w:hAnsi="Arial" w:cs="Arial"/>
                <w:sz w:val="24"/>
                <w:szCs w:val="24"/>
              </w:rPr>
              <w:t>January 2022</w:t>
            </w:r>
          </w:p>
        </w:tc>
        <w:tc>
          <w:tcPr>
            <w:tcW w:w="1842" w:type="dxa"/>
          </w:tcPr>
          <w:p w14:paraId="456C3E0C" w14:textId="03C06282" w:rsidR="001925E7" w:rsidRDefault="001925E7" w:rsidP="003110F5">
            <w:pPr>
              <w:spacing w:before="120" w:after="120"/>
              <w:rPr>
                <w:rFonts w:ascii="Arial" w:hAnsi="Arial" w:cs="Arial"/>
                <w:sz w:val="24"/>
                <w:szCs w:val="24"/>
              </w:rPr>
            </w:pPr>
            <w:r>
              <w:rPr>
                <w:rFonts w:ascii="Arial" w:hAnsi="Arial" w:cs="Arial"/>
                <w:sz w:val="24"/>
                <w:szCs w:val="24"/>
              </w:rPr>
              <w:t>SSO</w:t>
            </w:r>
          </w:p>
        </w:tc>
        <w:tc>
          <w:tcPr>
            <w:tcW w:w="2771" w:type="dxa"/>
          </w:tcPr>
          <w:p w14:paraId="5BBE53C8" w14:textId="7C639DE6" w:rsidR="001925E7" w:rsidRPr="001925E7" w:rsidRDefault="001925E7" w:rsidP="003110F5">
            <w:pPr>
              <w:spacing w:before="120" w:after="120"/>
              <w:rPr>
                <w:rFonts w:ascii="Arial" w:hAnsi="Arial" w:cs="Arial"/>
                <w:color w:val="FFC000"/>
                <w:sz w:val="24"/>
                <w:szCs w:val="24"/>
              </w:rPr>
            </w:pPr>
            <w:r>
              <w:rPr>
                <w:rFonts w:ascii="Arial" w:hAnsi="Arial" w:cs="Arial"/>
                <w:color w:val="FFC000"/>
                <w:sz w:val="24"/>
                <w:szCs w:val="24"/>
              </w:rPr>
              <w:t>SSO will look as and when needed</w:t>
            </w:r>
          </w:p>
        </w:tc>
      </w:tr>
    </w:tbl>
    <w:p w14:paraId="143A202A" w14:textId="77777777" w:rsidR="00BC0D1B" w:rsidRDefault="00BC0D1B">
      <w:r>
        <w:br w:type="page"/>
      </w:r>
    </w:p>
    <w:tbl>
      <w:tblPr>
        <w:tblStyle w:val="TableGrid0"/>
        <w:tblW w:w="0" w:type="auto"/>
        <w:tblLook w:val="04A0" w:firstRow="1" w:lastRow="0" w:firstColumn="1" w:lastColumn="0" w:noHBand="0" w:noVBand="1"/>
      </w:tblPr>
      <w:tblGrid>
        <w:gridCol w:w="1886"/>
        <w:gridCol w:w="2645"/>
        <w:gridCol w:w="264"/>
        <w:gridCol w:w="3228"/>
        <w:gridCol w:w="26"/>
        <w:gridCol w:w="1882"/>
        <w:gridCol w:w="2057"/>
        <w:gridCol w:w="2572"/>
      </w:tblGrid>
      <w:tr w:rsidR="001925E7" w:rsidRPr="003110F5" w14:paraId="61A66FD9" w14:textId="010407DD" w:rsidTr="001925E7">
        <w:tc>
          <w:tcPr>
            <w:tcW w:w="1900" w:type="dxa"/>
            <w:shd w:val="clear" w:color="auto" w:fill="BFBFBF" w:themeFill="background1" w:themeFillShade="BF"/>
          </w:tcPr>
          <w:p w14:paraId="2F748945"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lastRenderedPageBreak/>
              <w:t>URC Strategic Objective</w:t>
            </w:r>
          </w:p>
        </w:tc>
        <w:tc>
          <w:tcPr>
            <w:tcW w:w="2706" w:type="dxa"/>
            <w:shd w:val="clear" w:color="auto" w:fill="BFBFBF" w:themeFill="background1" w:themeFillShade="BF"/>
          </w:tcPr>
          <w:p w14:paraId="24C2DB75"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555" w:type="dxa"/>
            <w:gridSpan w:val="2"/>
            <w:shd w:val="clear" w:color="auto" w:fill="BFBFBF" w:themeFill="background1" w:themeFillShade="BF"/>
          </w:tcPr>
          <w:p w14:paraId="6269E49A"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936" w:type="dxa"/>
            <w:gridSpan w:val="2"/>
            <w:shd w:val="clear" w:color="auto" w:fill="BFBFBF" w:themeFill="background1" w:themeFillShade="BF"/>
          </w:tcPr>
          <w:p w14:paraId="1373E4A1"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057" w:type="dxa"/>
            <w:shd w:val="clear" w:color="auto" w:fill="BFBFBF" w:themeFill="background1" w:themeFillShade="BF"/>
          </w:tcPr>
          <w:p w14:paraId="6016B18E"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632" w:type="dxa"/>
            <w:shd w:val="clear" w:color="auto" w:fill="BFBFBF" w:themeFill="background1" w:themeFillShade="BF"/>
          </w:tcPr>
          <w:p w14:paraId="12AE60F6" w14:textId="4F93ED0D" w:rsidR="001925E7" w:rsidRPr="003110F5" w:rsidRDefault="001925E7"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1925E7" w:rsidRPr="003110F5" w14:paraId="7C9AD375" w14:textId="46CA6F45" w:rsidTr="001925E7">
        <w:tc>
          <w:tcPr>
            <w:tcW w:w="1900" w:type="dxa"/>
            <w:vMerge w:val="restart"/>
            <w:shd w:val="clear" w:color="auto" w:fill="BFBFBF" w:themeFill="background1" w:themeFillShade="BF"/>
            <w:vAlign w:val="center"/>
          </w:tcPr>
          <w:p w14:paraId="66736538" w14:textId="7654B4E2" w:rsidR="001925E7" w:rsidRPr="003110F5" w:rsidRDefault="001925E7" w:rsidP="00BC0D1B">
            <w:pPr>
              <w:spacing w:before="120" w:after="120"/>
              <w:rPr>
                <w:rFonts w:ascii="Arial" w:hAnsi="Arial" w:cs="Arial"/>
                <w:sz w:val="24"/>
                <w:szCs w:val="24"/>
              </w:rPr>
            </w:pPr>
            <w:r w:rsidRPr="003110F5">
              <w:rPr>
                <w:rFonts w:ascii="Arial" w:hAnsi="Arial" w:cs="Arial"/>
                <w:sz w:val="24"/>
                <w:szCs w:val="24"/>
              </w:rPr>
              <w:t xml:space="preserve">3. Set up secure and appropriate systems and processes of data and information handling and reporting safeguarding </w:t>
            </w:r>
          </w:p>
        </w:tc>
        <w:tc>
          <w:tcPr>
            <w:tcW w:w="2971" w:type="dxa"/>
            <w:gridSpan w:val="2"/>
          </w:tcPr>
          <w:p w14:paraId="73FEFA45" w14:textId="5B0A0C56" w:rsidR="001925E7" w:rsidRPr="003110F5" w:rsidRDefault="001925E7" w:rsidP="003110F5">
            <w:pPr>
              <w:spacing w:before="120" w:after="120"/>
              <w:rPr>
                <w:rFonts w:ascii="Arial" w:hAnsi="Arial" w:cs="Arial"/>
                <w:sz w:val="24"/>
                <w:szCs w:val="24"/>
              </w:rPr>
            </w:pPr>
            <w:r w:rsidRPr="003110F5">
              <w:rPr>
                <w:rFonts w:ascii="Arial" w:hAnsi="Arial" w:cs="Arial"/>
                <w:sz w:val="24"/>
                <w:szCs w:val="24"/>
              </w:rPr>
              <w:t xml:space="preserve">3.1 Develop and implement a centralised, standardised electronic system to record and follow up safeguarding cases and concerns from the beginning of the process to resolution  </w:t>
            </w:r>
          </w:p>
        </w:tc>
        <w:tc>
          <w:tcPr>
            <w:tcW w:w="3317" w:type="dxa"/>
            <w:gridSpan w:val="2"/>
          </w:tcPr>
          <w:p w14:paraId="17D41C9C" w14:textId="3042330E" w:rsidR="001925E7" w:rsidRPr="003110F5" w:rsidRDefault="001925E7" w:rsidP="003110F5">
            <w:pPr>
              <w:spacing w:before="120" w:after="120"/>
              <w:rPr>
                <w:rFonts w:ascii="Arial" w:hAnsi="Arial" w:cs="Arial"/>
                <w:sz w:val="24"/>
                <w:szCs w:val="24"/>
              </w:rPr>
            </w:pPr>
            <w:r>
              <w:rPr>
                <w:rFonts w:ascii="Arial" w:hAnsi="Arial" w:cs="Arial"/>
                <w:sz w:val="24"/>
                <w:szCs w:val="24"/>
              </w:rPr>
              <w:t>SSO to work with CH Team to sources a case management system</w:t>
            </w:r>
          </w:p>
        </w:tc>
        <w:tc>
          <w:tcPr>
            <w:tcW w:w="1909" w:type="dxa"/>
          </w:tcPr>
          <w:p w14:paraId="3F5A43BF" w14:textId="39B327AA" w:rsidR="001925E7" w:rsidRPr="003110F5" w:rsidRDefault="001925E7" w:rsidP="003110F5">
            <w:pPr>
              <w:spacing w:before="120" w:after="120"/>
              <w:rPr>
                <w:rFonts w:ascii="Arial" w:hAnsi="Arial" w:cs="Arial"/>
                <w:sz w:val="24"/>
                <w:szCs w:val="24"/>
              </w:rPr>
            </w:pPr>
            <w:r>
              <w:rPr>
                <w:rFonts w:ascii="Arial" w:hAnsi="Arial" w:cs="Arial"/>
                <w:sz w:val="24"/>
                <w:szCs w:val="24"/>
              </w:rPr>
              <w:t>2021</w:t>
            </w:r>
          </w:p>
        </w:tc>
        <w:tc>
          <w:tcPr>
            <w:tcW w:w="2057" w:type="dxa"/>
          </w:tcPr>
          <w:p w14:paraId="04E5BD46" w14:textId="4C9C69F0" w:rsidR="001925E7" w:rsidRPr="003110F5" w:rsidRDefault="001925E7" w:rsidP="00BC0D1B">
            <w:pPr>
              <w:spacing w:before="120" w:after="120"/>
              <w:ind w:left="1"/>
              <w:rPr>
                <w:rFonts w:ascii="Arial" w:hAnsi="Arial" w:cs="Arial"/>
                <w:sz w:val="24"/>
                <w:szCs w:val="24"/>
              </w:rPr>
            </w:pPr>
            <w:r>
              <w:rPr>
                <w:rFonts w:ascii="Arial" w:hAnsi="Arial" w:cs="Arial"/>
                <w:sz w:val="24"/>
                <w:szCs w:val="24"/>
              </w:rPr>
              <w:t>SSO/CH Team</w:t>
            </w:r>
          </w:p>
        </w:tc>
        <w:tc>
          <w:tcPr>
            <w:tcW w:w="2632" w:type="dxa"/>
          </w:tcPr>
          <w:p w14:paraId="5F1B8E5B" w14:textId="30589DA9" w:rsidR="001925E7" w:rsidRDefault="00780B92" w:rsidP="00BC0D1B">
            <w:pPr>
              <w:spacing w:before="120" w:after="120"/>
              <w:ind w:left="1"/>
              <w:rPr>
                <w:rFonts w:ascii="Arial" w:hAnsi="Arial" w:cs="Arial"/>
                <w:sz w:val="24"/>
                <w:szCs w:val="24"/>
              </w:rPr>
            </w:pPr>
            <w:r>
              <w:rPr>
                <w:rFonts w:ascii="Arial" w:hAnsi="Arial" w:cs="Arial"/>
                <w:color w:val="FFC000"/>
                <w:sz w:val="24"/>
                <w:szCs w:val="24"/>
              </w:rPr>
              <w:t>Due to be launched summer 2022</w:t>
            </w:r>
          </w:p>
        </w:tc>
      </w:tr>
      <w:tr w:rsidR="001925E7" w:rsidRPr="003110F5" w14:paraId="134B389A" w14:textId="3F312AF3" w:rsidTr="001925E7">
        <w:tc>
          <w:tcPr>
            <w:tcW w:w="1900" w:type="dxa"/>
            <w:vMerge/>
            <w:shd w:val="clear" w:color="auto" w:fill="BFBFBF" w:themeFill="background1" w:themeFillShade="BF"/>
          </w:tcPr>
          <w:p w14:paraId="648E429E" w14:textId="77777777" w:rsidR="001925E7" w:rsidRPr="003110F5" w:rsidRDefault="001925E7" w:rsidP="003110F5">
            <w:pPr>
              <w:spacing w:before="120" w:after="120"/>
              <w:rPr>
                <w:rFonts w:ascii="Arial" w:hAnsi="Arial" w:cs="Arial"/>
                <w:sz w:val="24"/>
                <w:szCs w:val="24"/>
              </w:rPr>
            </w:pPr>
          </w:p>
        </w:tc>
        <w:tc>
          <w:tcPr>
            <w:tcW w:w="2971" w:type="dxa"/>
            <w:gridSpan w:val="2"/>
            <w:vMerge w:val="restart"/>
          </w:tcPr>
          <w:p w14:paraId="409E8E0D" w14:textId="43A26653" w:rsidR="001925E7" w:rsidRPr="003110F5" w:rsidRDefault="001925E7" w:rsidP="00BC0D1B">
            <w:pPr>
              <w:spacing w:before="120" w:after="120"/>
              <w:ind w:left="2"/>
              <w:rPr>
                <w:rFonts w:ascii="Arial" w:hAnsi="Arial" w:cs="Arial"/>
                <w:sz w:val="24"/>
                <w:szCs w:val="24"/>
              </w:rPr>
            </w:pPr>
            <w:r w:rsidRPr="003110F5">
              <w:rPr>
                <w:rFonts w:ascii="Arial" w:hAnsi="Arial" w:cs="Arial"/>
                <w:sz w:val="24"/>
                <w:szCs w:val="24"/>
              </w:rPr>
              <w:t xml:space="preserve">3.2 Ensure there are clear lines of accountability by use of standard reporting forms and procedures on a regular and annual basis  </w:t>
            </w:r>
          </w:p>
        </w:tc>
        <w:tc>
          <w:tcPr>
            <w:tcW w:w="3317" w:type="dxa"/>
            <w:gridSpan w:val="2"/>
          </w:tcPr>
          <w:p w14:paraId="1DBC5CB8" w14:textId="54A55074" w:rsidR="001925E7" w:rsidRPr="003110F5" w:rsidRDefault="001925E7" w:rsidP="003110F5">
            <w:pPr>
              <w:spacing w:before="120" w:after="120"/>
              <w:rPr>
                <w:rFonts w:ascii="Arial" w:hAnsi="Arial" w:cs="Arial"/>
                <w:sz w:val="24"/>
                <w:szCs w:val="24"/>
              </w:rPr>
            </w:pPr>
            <w:r>
              <w:rPr>
                <w:rFonts w:ascii="Arial" w:hAnsi="Arial" w:cs="Arial"/>
                <w:sz w:val="24"/>
                <w:szCs w:val="24"/>
              </w:rPr>
              <w:t>Churches to be encouraged to use template appendix to GP5 for reporting shared in newsletter, training and annual get togethers</w:t>
            </w:r>
          </w:p>
        </w:tc>
        <w:tc>
          <w:tcPr>
            <w:tcW w:w="1909" w:type="dxa"/>
          </w:tcPr>
          <w:p w14:paraId="5E3DCA12" w14:textId="398243C3" w:rsidR="001925E7" w:rsidRPr="003110F5" w:rsidRDefault="001925E7" w:rsidP="003110F5">
            <w:pPr>
              <w:spacing w:before="120" w:after="120"/>
              <w:rPr>
                <w:rFonts w:ascii="Arial" w:hAnsi="Arial" w:cs="Arial"/>
                <w:sz w:val="24"/>
                <w:szCs w:val="24"/>
              </w:rPr>
            </w:pPr>
            <w:r>
              <w:rPr>
                <w:rFonts w:ascii="Arial" w:hAnsi="Arial" w:cs="Arial"/>
                <w:sz w:val="24"/>
                <w:szCs w:val="24"/>
              </w:rPr>
              <w:t>Ongoing</w:t>
            </w:r>
          </w:p>
        </w:tc>
        <w:tc>
          <w:tcPr>
            <w:tcW w:w="2057" w:type="dxa"/>
          </w:tcPr>
          <w:p w14:paraId="037DFC78" w14:textId="3E2CFF47" w:rsidR="001925E7" w:rsidRPr="003110F5" w:rsidRDefault="001925E7" w:rsidP="003110F5">
            <w:pPr>
              <w:spacing w:before="120" w:after="120"/>
              <w:rPr>
                <w:rFonts w:ascii="Arial" w:hAnsi="Arial" w:cs="Arial"/>
                <w:sz w:val="24"/>
                <w:szCs w:val="24"/>
              </w:rPr>
            </w:pPr>
            <w:r>
              <w:rPr>
                <w:rFonts w:ascii="Arial" w:hAnsi="Arial" w:cs="Arial"/>
                <w:sz w:val="24"/>
                <w:szCs w:val="24"/>
              </w:rPr>
              <w:t>SSO/CYDO/CSC</w:t>
            </w:r>
          </w:p>
        </w:tc>
        <w:tc>
          <w:tcPr>
            <w:tcW w:w="2632" w:type="dxa"/>
          </w:tcPr>
          <w:p w14:paraId="5C4989B6" w14:textId="3649A105" w:rsidR="001925E7" w:rsidRPr="00780B92" w:rsidRDefault="00780B92" w:rsidP="003110F5">
            <w:pPr>
              <w:spacing w:before="120" w:after="120"/>
              <w:rPr>
                <w:rFonts w:ascii="Arial" w:hAnsi="Arial" w:cs="Arial"/>
                <w:color w:val="FFC000"/>
                <w:sz w:val="24"/>
                <w:szCs w:val="24"/>
              </w:rPr>
            </w:pPr>
            <w:r>
              <w:rPr>
                <w:rFonts w:ascii="Arial" w:hAnsi="Arial" w:cs="Arial"/>
                <w:color w:val="FFC000"/>
                <w:sz w:val="24"/>
                <w:szCs w:val="24"/>
              </w:rPr>
              <w:t>To be added to the CSC section of the Wessex website</w:t>
            </w:r>
          </w:p>
        </w:tc>
      </w:tr>
      <w:tr w:rsidR="001925E7" w:rsidRPr="003110F5" w14:paraId="7EAD43EA" w14:textId="0C34F85E" w:rsidTr="001925E7">
        <w:tc>
          <w:tcPr>
            <w:tcW w:w="1900" w:type="dxa"/>
            <w:vMerge/>
            <w:shd w:val="clear" w:color="auto" w:fill="BFBFBF" w:themeFill="background1" w:themeFillShade="BF"/>
          </w:tcPr>
          <w:p w14:paraId="0C611DC1" w14:textId="77777777" w:rsidR="001925E7" w:rsidRPr="003110F5" w:rsidRDefault="001925E7" w:rsidP="003110F5">
            <w:pPr>
              <w:spacing w:before="120" w:after="120"/>
              <w:rPr>
                <w:rFonts w:ascii="Arial" w:hAnsi="Arial" w:cs="Arial"/>
                <w:sz w:val="24"/>
                <w:szCs w:val="24"/>
              </w:rPr>
            </w:pPr>
          </w:p>
        </w:tc>
        <w:tc>
          <w:tcPr>
            <w:tcW w:w="2971" w:type="dxa"/>
            <w:gridSpan w:val="2"/>
            <w:vMerge/>
          </w:tcPr>
          <w:p w14:paraId="04BF35C8" w14:textId="77777777" w:rsidR="001925E7" w:rsidRPr="003110F5" w:rsidRDefault="001925E7" w:rsidP="00BC0D1B">
            <w:pPr>
              <w:spacing w:before="120" w:after="120"/>
              <w:ind w:left="2"/>
              <w:rPr>
                <w:rFonts w:ascii="Arial" w:hAnsi="Arial" w:cs="Arial"/>
                <w:sz w:val="24"/>
                <w:szCs w:val="24"/>
              </w:rPr>
            </w:pPr>
          </w:p>
        </w:tc>
        <w:tc>
          <w:tcPr>
            <w:tcW w:w="3317" w:type="dxa"/>
            <w:gridSpan w:val="2"/>
          </w:tcPr>
          <w:p w14:paraId="367EE3C4" w14:textId="6B0D3242" w:rsidR="001925E7" w:rsidRDefault="001925E7" w:rsidP="003110F5">
            <w:pPr>
              <w:spacing w:before="120" w:after="120"/>
              <w:rPr>
                <w:rFonts w:ascii="Arial" w:hAnsi="Arial" w:cs="Arial"/>
                <w:sz w:val="24"/>
                <w:szCs w:val="24"/>
              </w:rPr>
            </w:pPr>
            <w:r>
              <w:rPr>
                <w:rFonts w:ascii="Arial" w:hAnsi="Arial" w:cs="Arial"/>
                <w:sz w:val="24"/>
                <w:szCs w:val="24"/>
              </w:rPr>
              <w:t>Churches to completed annual return and SSO to support those churches that don’t engage</w:t>
            </w:r>
          </w:p>
        </w:tc>
        <w:tc>
          <w:tcPr>
            <w:tcW w:w="1909" w:type="dxa"/>
          </w:tcPr>
          <w:p w14:paraId="3CF4B331" w14:textId="6BC7E046" w:rsidR="001925E7" w:rsidRDefault="001925E7" w:rsidP="003110F5">
            <w:pPr>
              <w:spacing w:before="120" w:after="120"/>
              <w:rPr>
                <w:rFonts w:ascii="Arial" w:hAnsi="Arial" w:cs="Arial"/>
                <w:sz w:val="24"/>
                <w:szCs w:val="24"/>
              </w:rPr>
            </w:pPr>
            <w:r>
              <w:rPr>
                <w:rFonts w:ascii="Arial" w:hAnsi="Arial" w:cs="Arial"/>
                <w:sz w:val="24"/>
                <w:szCs w:val="24"/>
              </w:rPr>
              <w:t>Ongoing</w:t>
            </w:r>
          </w:p>
        </w:tc>
        <w:tc>
          <w:tcPr>
            <w:tcW w:w="2057" w:type="dxa"/>
          </w:tcPr>
          <w:p w14:paraId="128B223D" w14:textId="79F7D637" w:rsidR="001925E7" w:rsidRDefault="001925E7" w:rsidP="003110F5">
            <w:pPr>
              <w:spacing w:before="120" w:after="120"/>
              <w:rPr>
                <w:rFonts w:ascii="Arial" w:hAnsi="Arial" w:cs="Arial"/>
                <w:sz w:val="24"/>
                <w:szCs w:val="24"/>
              </w:rPr>
            </w:pPr>
            <w:r>
              <w:rPr>
                <w:rFonts w:ascii="Arial" w:hAnsi="Arial" w:cs="Arial"/>
                <w:sz w:val="24"/>
                <w:szCs w:val="24"/>
              </w:rPr>
              <w:t>SSO</w:t>
            </w:r>
          </w:p>
        </w:tc>
        <w:tc>
          <w:tcPr>
            <w:tcW w:w="2632" w:type="dxa"/>
          </w:tcPr>
          <w:p w14:paraId="6728DB2E" w14:textId="448FD346" w:rsidR="001925E7" w:rsidRPr="00780B92" w:rsidRDefault="00780B92" w:rsidP="003110F5">
            <w:pPr>
              <w:spacing w:before="120" w:after="120"/>
              <w:rPr>
                <w:rFonts w:ascii="Arial" w:hAnsi="Arial" w:cs="Arial"/>
                <w:color w:val="00B050"/>
                <w:sz w:val="24"/>
                <w:szCs w:val="24"/>
              </w:rPr>
            </w:pPr>
            <w:r>
              <w:rPr>
                <w:rFonts w:ascii="Arial" w:hAnsi="Arial" w:cs="Arial"/>
                <w:color w:val="00B050"/>
                <w:sz w:val="24"/>
                <w:szCs w:val="24"/>
              </w:rPr>
              <w:t xml:space="preserve">Completed for 2020 </w:t>
            </w:r>
          </w:p>
        </w:tc>
      </w:tr>
      <w:tr w:rsidR="001925E7" w:rsidRPr="003110F5" w14:paraId="70FFD77B" w14:textId="256D53EC" w:rsidTr="001925E7">
        <w:tc>
          <w:tcPr>
            <w:tcW w:w="1900" w:type="dxa"/>
            <w:vMerge/>
            <w:shd w:val="clear" w:color="auto" w:fill="BFBFBF" w:themeFill="background1" w:themeFillShade="BF"/>
          </w:tcPr>
          <w:p w14:paraId="58D7A7E8" w14:textId="77777777" w:rsidR="001925E7" w:rsidRPr="003110F5" w:rsidRDefault="001925E7" w:rsidP="003110F5">
            <w:pPr>
              <w:spacing w:before="120" w:after="120"/>
              <w:rPr>
                <w:rFonts w:ascii="Arial" w:hAnsi="Arial" w:cs="Arial"/>
                <w:sz w:val="24"/>
                <w:szCs w:val="24"/>
              </w:rPr>
            </w:pPr>
          </w:p>
        </w:tc>
        <w:tc>
          <w:tcPr>
            <w:tcW w:w="2971" w:type="dxa"/>
            <w:gridSpan w:val="2"/>
          </w:tcPr>
          <w:p w14:paraId="6451496B" w14:textId="6120130F" w:rsidR="001925E7" w:rsidRPr="003110F5" w:rsidRDefault="001925E7" w:rsidP="003110F5">
            <w:pPr>
              <w:spacing w:before="120" w:after="120"/>
              <w:rPr>
                <w:rFonts w:ascii="Arial" w:hAnsi="Arial" w:cs="Arial"/>
                <w:sz w:val="24"/>
                <w:szCs w:val="24"/>
              </w:rPr>
            </w:pPr>
            <w:r w:rsidRPr="003110F5">
              <w:rPr>
                <w:rFonts w:ascii="Arial" w:hAnsi="Arial" w:cs="Arial"/>
                <w:sz w:val="24"/>
                <w:szCs w:val="24"/>
              </w:rPr>
              <w:t xml:space="preserve">3.3. Each URC synod provides safeguarding data and information annually in a consistent format </w:t>
            </w:r>
          </w:p>
        </w:tc>
        <w:tc>
          <w:tcPr>
            <w:tcW w:w="3317" w:type="dxa"/>
            <w:gridSpan w:val="2"/>
          </w:tcPr>
          <w:p w14:paraId="1D7A7B6B" w14:textId="781492A0" w:rsidR="001925E7" w:rsidRPr="003110F5" w:rsidRDefault="001925E7" w:rsidP="003110F5">
            <w:pPr>
              <w:spacing w:before="120" w:after="120"/>
              <w:rPr>
                <w:rFonts w:ascii="Arial" w:hAnsi="Arial" w:cs="Arial"/>
                <w:sz w:val="24"/>
                <w:szCs w:val="24"/>
              </w:rPr>
            </w:pPr>
            <w:r>
              <w:rPr>
                <w:rFonts w:ascii="Arial" w:hAnsi="Arial" w:cs="Arial"/>
                <w:sz w:val="24"/>
                <w:szCs w:val="24"/>
              </w:rPr>
              <w:t>SSO to complete annual return to Church House following data collection by synod team</w:t>
            </w:r>
          </w:p>
        </w:tc>
        <w:tc>
          <w:tcPr>
            <w:tcW w:w="1909" w:type="dxa"/>
          </w:tcPr>
          <w:p w14:paraId="7EDD80C6" w14:textId="59BA074B" w:rsidR="001925E7" w:rsidRPr="003110F5" w:rsidRDefault="001925E7" w:rsidP="003110F5">
            <w:pPr>
              <w:spacing w:before="120" w:after="120"/>
              <w:rPr>
                <w:rFonts w:ascii="Arial" w:hAnsi="Arial" w:cs="Arial"/>
                <w:sz w:val="24"/>
                <w:szCs w:val="24"/>
              </w:rPr>
            </w:pPr>
            <w:r>
              <w:rPr>
                <w:rFonts w:ascii="Arial" w:hAnsi="Arial" w:cs="Arial"/>
                <w:sz w:val="24"/>
                <w:szCs w:val="24"/>
              </w:rPr>
              <w:t>Annually</w:t>
            </w:r>
          </w:p>
        </w:tc>
        <w:tc>
          <w:tcPr>
            <w:tcW w:w="2057" w:type="dxa"/>
          </w:tcPr>
          <w:p w14:paraId="12A22205" w14:textId="4221A8F4" w:rsidR="001925E7" w:rsidRPr="003110F5" w:rsidRDefault="001925E7" w:rsidP="00BC0D1B">
            <w:pPr>
              <w:spacing w:before="120" w:after="120"/>
              <w:ind w:left="1"/>
              <w:rPr>
                <w:rFonts w:ascii="Arial" w:hAnsi="Arial" w:cs="Arial"/>
                <w:sz w:val="24"/>
                <w:szCs w:val="24"/>
              </w:rPr>
            </w:pPr>
            <w:r>
              <w:rPr>
                <w:rFonts w:ascii="Arial" w:hAnsi="Arial" w:cs="Arial"/>
                <w:sz w:val="24"/>
                <w:szCs w:val="24"/>
              </w:rPr>
              <w:t>SSO/Admin</w:t>
            </w:r>
          </w:p>
        </w:tc>
        <w:tc>
          <w:tcPr>
            <w:tcW w:w="2632" w:type="dxa"/>
          </w:tcPr>
          <w:p w14:paraId="6E3940E6" w14:textId="3407D426" w:rsidR="001925E7" w:rsidRDefault="00780B92" w:rsidP="00BC0D1B">
            <w:pPr>
              <w:spacing w:before="120" w:after="120"/>
              <w:ind w:left="1"/>
              <w:rPr>
                <w:rFonts w:ascii="Arial" w:hAnsi="Arial" w:cs="Arial"/>
                <w:sz w:val="24"/>
                <w:szCs w:val="24"/>
              </w:rPr>
            </w:pPr>
            <w:r>
              <w:rPr>
                <w:rFonts w:ascii="Arial" w:hAnsi="Arial" w:cs="Arial"/>
                <w:color w:val="00B050"/>
                <w:sz w:val="24"/>
                <w:szCs w:val="24"/>
              </w:rPr>
              <w:t>Completed for 2020</w:t>
            </w:r>
          </w:p>
        </w:tc>
      </w:tr>
      <w:tr w:rsidR="001925E7" w:rsidRPr="003110F5" w14:paraId="116E2C4B" w14:textId="257BB24A" w:rsidTr="001925E7">
        <w:tc>
          <w:tcPr>
            <w:tcW w:w="1900" w:type="dxa"/>
            <w:vMerge/>
            <w:shd w:val="clear" w:color="auto" w:fill="BFBFBF" w:themeFill="background1" w:themeFillShade="BF"/>
          </w:tcPr>
          <w:p w14:paraId="67D9C850" w14:textId="77777777" w:rsidR="001925E7" w:rsidRPr="003110F5" w:rsidRDefault="001925E7" w:rsidP="003110F5">
            <w:pPr>
              <w:spacing w:before="120" w:after="120"/>
              <w:rPr>
                <w:rFonts w:ascii="Arial" w:hAnsi="Arial" w:cs="Arial"/>
                <w:sz w:val="24"/>
                <w:szCs w:val="24"/>
              </w:rPr>
            </w:pPr>
          </w:p>
        </w:tc>
        <w:tc>
          <w:tcPr>
            <w:tcW w:w="2971" w:type="dxa"/>
            <w:gridSpan w:val="2"/>
          </w:tcPr>
          <w:p w14:paraId="28E68CEA" w14:textId="513B3A40" w:rsidR="001925E7" w:rsidRPr="003110F5" w:rsidRDefault="001925E7" w:rsidP="00BC0D1B">
            <w:pPr>
              <w:spacing w:before="120" w:after="120"/>
              <w:ind w:left="1"/>
              <w:rPr>
                <w:rFonts w:ascii="Arial" w:hAnsi="Arial" w:cs="Arial"/>
                <w:sz w:val="24"/>
                <w:szCs w:val="24"/>
              </w:rPr>
            </w:pPr>
            <w:r w:rsidRPr="003110F5">
              <w:rPr>
                <w:rFonts w:ascii="Arial" w:hAnsi="Arial" w:cs="Arial"/>
                <w:sz w:val="24"/>
                <w:szCs w:val="24"/>
              </w:rPr>
              <w:t xml:space="preserve">3.4 Co-produce with synods minimum standards of compliance with legislation and internal procedures and </w:t>
            </w:r>
            <w:r w:rsidRPr="003110F5">
              <w:rPr>
                <w:rFonts w:ascii="Arial" w:hAnsi="Arial" w:cs="Arial"/>
                <w:sz w:val="24"/>
                <w:szCs w:val="24"/>
              </w:rPr>
              <w:lastRenderedPageBreak/>
              <w:t xml:space="preserve">obtain benchmark progress for each synod </w:t>
            </w:r>
          </w:p>
        </w:tc>
        <w:tc>
          <w:tcPr>
            <w:tcW w:w="3317" w:type="dxa"/>
            <w:gridSpan w:val="2"/>
          </w:tcPr>
          <w:p w14:paraId="2FB8BD68" w14:textId="5F646DDE" w:rsidR="001925E7" w:rsidRPr="003110F5" w:rsidRDefault="001925E7" w:rsidP="003110F5">
            <w:pPr>
              <w:spacing w:before="120" w:after="120"/>
              <w:rPr>
                <w:rFonts w:ascii="Arial" w:hAnsi="Arial" w:cs="Arial"/>
                <w:sz w:val="24"/>
                <w:szCs w:val="24"/>
              </w:rPr>
            </w:pPr>
            <w:r>
              <w:rPr>
                <w:rFonts w:ascii="Arial" w:hAnsi="Arial" w:cs="Arial"/>
                <w:sz w:val="24"/>
                <w:szCs w:val="24"/>
              </w:rPr>
              <w:lastRenderedPageBreak/>
              <w:t>SSO to work with Church House team</w:t>
            </w:r>
          </w:p>
        </w:tc>
        <w:tc>
          <w:tcPr>
            <w:tcW w:w="1909" w:type="dxa"/>
          </w:tcPr>
          <w:p w14:paraId="5D4714CC" w14:textId="46AC5A6E" w:rsidR="001925E7" w:rsidRPr="003110F5" w:rsidRDefault="001925E7" w:rsidP="003110F5">
            <w:pPr>
              <w:spacing w:before="120" w:after="120"/>
              <w:rPr>
                <w:rFonts w:ascii="Arial" w:hAnsi="Arial" w:cs="Arial"/>
                <w:sz w:val="24"/>
                <w:szCs w:val="24"/>
              </w:rPr>
            </w:pPr>
            <w:r>
              <w:rPr>
                <w:rFonts w:ascii="Arial" w:hAnsi="Arial" w:cs="Arial"/>
                <w:sz w:val="24"/>
                <w:szCs w:val="24"/>
              </w:rPr>
              <w:t>On going</w:t>
            </w:r>
          </w:p>
        </w:tc>
        <w:tc>
          <w:tcPr>
            <w:tcW w:w="2057" w:type="dxa"/>
          </w:tcPr>
          <w:p w14:paraId="0AF5C408" w14:textId="072AEE65" w:rsidR="001925E7" w:rsidRPr="003110F5" w:rsidRDefault="001925E7" w:rsidP="003110F5">
            <w:pPr>
              <w:spacing w:before="120" w:after="120"/>
              <w:rPr>
                <w:rFonts w:ascii="Arial" w:hAnsi="Arial" w:cs="Arial"/>
                <w:sz w:val="24"/>
                <w:szCs w:val="24"/>
              </w:rPr>
            </w:pPr>
            <w:r>
              <w:rPr>
                <w:rFonts w:ascii="Arial" w:hAnsi="Arial" w:cs="Arial"/>
                <w:sz w:val="24"/>
                <w:szCs w:val="24"/>
              </w:rPr>
              <w:t>SSO/Church House Team</w:t>
            </w:r>
          </w:p>
        </w:tc>
        <w:tc>
          <w:tcPr>
            <w:tcW w:w="2632" w:type="dxa"/>
          </w:tcPr>
          <w:p w14:paraId="157388BE" w14:textId="18EAA298" w:rsidR="001925E7" w:rsidRPr="00780B92" w:rsidRDefault="00780B92" w:rsidP="003110F5">
            <w:pPr>
              <w:spacing w:before="120" w:after="120"/>
              <w:rPr>
                <w:rFonts w:ascii="Arial" w:hAnsi="Arial" w:cs="Arial"/>
                <w:color w:val="FF0000"/>
                <w:sz w:val="24"/>
                <w:szCs w:val="24"/>
              </w:rPr>
            </w:pPr>
            <w:r>
              <w:rPr>
                <w:rFonts w:ascii="Arial" w:hAnsi="Arial" w:cs="Arial"/>
                <w:color w:val="FF0000"/>
                <w:sz w:val="24"/>
                <w:szCs w:val="24"/>
              </w:rPr>
              <w:t>Paused due to staffing with CH team, to be picked up in 2022</w:t>
            </w:r>
          </w:p>
        </w:tc>
      </w:tr>
      <w:tr w:rsidR="001925E7" w:rsidRPr="003110F5" w14:paraId="45D652AD" w14:textId="0C519BEC" w:rsidTr="001925E7">
        <w:tc>
          <w:tcPr>
            <w:tcW w:w="1900" w:type="dxa"/>
            <w:shd w:val="clear" w:color="auto" w:fill="BFBFBF" w:themeFill="background1" w:themeFillShade="BF"/>
          </w:tcPr>
          <w:p w14:paraId="6FA4D8EF"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URC Strategic Objective</w:t>
            </w:r>
          </w:p>
        </w:tc>
        <w:tc>
          <w:tcPr>
            <w:tcW w:w="2971" w:type="dxa"/>
            <w:gridSpan w:val="2"/>
            <w:shd w:val="clear" w:color="auto" w:fill="BFBFBF" w:themeFill="background1" w:themeFillShade="BF"/>
          </w:tcPr>
          <w:p w14:paraId="2223358C"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317" w:type="dxa"/>
            <w:gridSpan w:val="2"/>
            <w:shd w:val="clear" w:color="auto" w:fill="BFBFBF" w:themeFill="background1" w:themeFillShade="BF"/>
          </w:tcPr>
          <w:p w14:paraId="3BCA04EA"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909" w:type="dxa"/>
            <w:shd w:val="clear" w:color="auto" w:fill="BFBFBF" w:themeFill="background1" w:themeFillShade="BF"/>
          </w:tcPr>
          <w:p w14:paraId="502B62AB"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057" w:type="dxa"/>
            <w:shd w:val="clear" w:color="auto" w:fill="BFBFBF" w:themeFill="background1" w:themeFillShade="BF"/>
          </w:tcPr>
          <w:p w14:paraId="2B7515E9" w14:textId="77777777" w:rsidR="001925E7" w:rsidRPr="003110F5" w:rsidRDefault="001925E7"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632" w:type="dxa"/>
            <w:shd w:val="clear" w:color="auto" w:fill="BFBFBF" w:themeFill="background1" w:themeFillShade="BF"/>
          </w:tcPr>
          <w:p w14:paraId="31D7575F" w14:textId="77777777" w:rsidR="001925E7" w:rsidRPr="003110F5" w:rsidRDefault="001925E7" w:rsidP="00570946">
            <w:pPr>
              <w:spacing w:before="120" w:after="120"/>
              <w:jc w:val="center"/>
              <w:rPr>
                <w:rFonts w:ascii="Arial" w:hAnsi="Arial" w:cs="Arial"/>
                <w:b/>
                <w:sz w:val="24"/>
                <w:szCs w:val="24"/>
              </w:rPr>
            </w:pPr>
          </w:p>
        </w:tc>
      </w:tr>
      <w:tr w:rsidR="001925E7" w:rsidRPr="003110F5" w14:paraId="65B27457" w14:textId="2D3F988D" w:rsidTr="001925E7">
        <w:tc>
          <w:tcPr>
            <w:tcW w:w="1900" w:type="dxa"/>
            <w:vMerge w:val="restart"/>
            <w:shd w:val="clear" w:color="auto" w:fill="BFBFBF" w:themeFill="background1" w:themeFillShade="BF"/>
          </w:tcPr>
          <w:p w14:paraId="0A4CA0BC" w14:textId="398980FB" w:rsidR="001925E7" w:rsidRPr="003110F5" w:rsidRDefault="001925E7" w:rsidP="003110F5">
            <w:pPr>
              <w:spacing w:before="120" w:after="120"/>
              <w:rPr>
                <w:rFonts w:ascii="Arial" w:hAnsi="Arial" w:cs="Arial"/>
                <w:sz w:val="24"/>
                <w:szCs w:val="24"/>
              </w:rPr>
            </w:pPr>
            <w:r w:rsidRPr="003110F5">
              <w:rPr>
                <w:rFonts w:ascii="Arial" w:hAnsi="Arial" w:cs="Arial"/>
                <w:sz w:val="24"/>
                <w:szCs w:val="24"/>
              </w:rPr>
              <w:t>3. Set up secure and appropriate systems and processes of data and information handling and reporting safeguarding</w:t>
            </w:r>
          </w:p>
        </w:tc>
        <w:tc>
          <w:tcPr>
            <w:tcW w:w="2971" w:type="dxa"/>
            <w:gridSpan w:val="2"/>
            <w:vMerge w:val="restart"/>
          </w:tcPr>
          <w:p w14:paraId="38BF0611" w14:textId="2DC1229A" w:rsidR="001925E7" w:rsidRPr="003110F5" w:rsidRDefault="001925E7" w:rsidP="003110F5">
            <w:pPr>
              <w:spacing w:before="120" w:after="120"/>
              <w:rPr>
                <w:rFonts w:ascii="Arial" w:hAnsi="Arial" w:cs="Arial"/>
                <w:sz w:val="24"/>
                <w:szCs w:val="24"/>
              </w:rPr>
            </w:pPr>
            <w:r w:rsidRPr="003110F5">
              <w:rPr>
                <w:rFonts w:ascii="Arial" w:hAnsi="Arial" w:cs="Arial"/>
                <w:sz w:val="24"/>
                <w:szCs w:val="24"/>
              </w:rPr>
              <w:t xml:space="preserve">3.5.  Establish tools to measure change and review adequacy and robustness of procedures and policies </w:t>
            </w:r>
          </w:p>
        </w:tc>
        <w:tc>
          <w:tcPr>
            <w:tcW w:w="3317" w:type="dxa"/>
            <w:gridSpan w:val="2"/>
          </w:tcPr>
          <w:p w14:paraId="135895BE" w14:textId="5DBBA7AB" w:rsidR="001925E7" w:rsidRPr="003110F5" w:rsidRDefault="001925E7" w:rsidP="003110F5">
            <w:pPr>
              <w:spacing w:before="120" w:after="120"/>
              <w:rPr>
                <w:rFonts w:ascii="Arial" w:hAnsi="Arial" w:cs="Arial"/>
                <w:sz w:val="24"/>
                <w:szCs w:val="24"/>
              </w:rPr>
            </w:pPr>
            <w:r>
              <w:rPr>
                <w:rFonts w:ascii="Arial" w:hAnsi="Arial" w:cs="Arial"/>
                <w:sz w:val="24"/>
                <w:szCs w:val="24"/>
              </w:rPr>
              <w:t>SSO to compile annual return and identify effectiveness of procedures.</w:t>
            </w:r>
          </w:p>
        </w:tc>
        <w:tc>
          <w:tcPr>
            <w:tcW w:w="1909" w:type="dxa"/>
          </w:tcPr>
          <w:p w14:paraId="48754C26" w14:textId="3A0D050C" w:rsidR="001925E7" w:rsidRPr="003110F5" w:rsidRDefault="001925E7" w:rsidP="003110F5">
            <w:pPr>
              <w:spacing w:before="120" w:after="120"/>
              <w:rPr>
                <w:rFonts w:ascii="Arial" w:hAnsi="Arial" w:cs="Arial"/>
                <w:sz w:val="24"/>
                <w:szCs w:val="24"/>
              </w:rPr>
            </w:pPr>
            <w:r>
              <w:rPr>
                <w:rFonts w:ascii="Arial" w:hAnsi="Arial" w:cs="Arial"/>
                <w:sz w:val="24"/>
                <w:szCs w:val="24"/>
              </w:rPr>
              <w:t>Annually</w:t>
            </w:r>
            <w:r w:rsidRPr="003110F5">
              <w:rPr>
                <w:rFonts w:ascii="Arial" w:hAnsi="Arial" w:cs="Arial"/>
                <w:sz w:val="24"/>
                <w:szCs w:val="24"/>
              </w:rPr>
              <w:t xml:space="preserve"> </w:t>
            </w:r>
          </w:p>
        </w:tc>
        <w:tc>
          <w:tcPr>
            <w:tcW w:w="2057" w:type="dxa"/>
          </w:tcPr>
          <w:p w14:paraId="56F73B80" w14:textId="4C53DF98" w:rsidR="001925E7" w:rsidRPr="003110F5" w:rsidRDefault="001925E7" w:rsidP="003110F5">
            <w:pPr>
              <w:spacing w:before="120" w:after="120"/>
              <w:rPr>
                <w:rFonts w:ascii="Arial" w:hAnsi="Arial" w:cs="Arial"/>
                <w:sz w:val="24"/>
                <w:szCs w:val="24"/>
              </w:rPr>
            </w:pPr>
            <w:r>
              <w:rPr>
                <w:rFonts w:ascii="Arial" w:hAnsi="Arial" w:cs="Arial"/>
                <w:sz w:val="24"/>
                <w:szCs w:val="24"/>
              </w:rPr>
              <w:t>SSO</w:t>
            </w:r>
          </w:p>
        </w:tc>
        <w:tc>
          <w:tcPr>
            <w:tcW w:w="2632" w:type="dxa"/>
          </w:tcPr>
          <w:p w14:paraId="7BCC262C" w14:textId="16580014" w:rsidR="001925E7" w:rsidRPr="006834D6" w:rsidRDefault="006834D6" w:rsidP="003110F5">
            <w:pPr>
              <w:spacing w:before="120" w:after="120"/>
              <w:rPr>
                <w:rFonts w:ascii="Arial" w:hAnsi="Arial" w:cs="Arial"/>
                <w:color w:val="00B050"/>
                <w:sz w:val="24"/>
                <w:szCs w:val="24"/>
              </w:rPr>
            </w:pPr>
            <w:r>
              <w:rPr>
                <w:rFonts w:ascii="Arial" w:hAnsi="Arial" w:cs="Arial"/>
                <w:color w:val="00B050"/>
                <w:sz w:val="24"/>
                <w:szCs w:val="24"/>
              </w:rPr>
              <w:t xml:space="preserve">Annual report </w:t>
            </w:r>
            <w:proofErr w:type="gramStart"/>
            <w:r>
              <w:rPr>
                <w:rFonts w:ascii="Arial" w:hAnsi="Arial" w:cs="Arial"/>
                <w:color w:val="00B050"/>
                <w:sz w:val="24"/>
                <w:szCs w:val="24"/>
              </w:rPr>
              <w:t>complete</w:t>
            </w:r>
            <w:proofErr w:type="gramEnd"/>
            <w:r>
              <w:rPr>
                <w:rFonts w:ascii="Arial" w:hAnsi="Arial" w:cs="Arial"/>
                <w:color w:val="00B050"/>
                <w:sz w:val="24"/>
                <w:szCs w:val="24"/>
              </w:rPr>
              <w:t xml:space="preserve"> for 2020, report for 2021 to be shared with SRG for analysis</w:t>
            </w:r>
          </w:p>
        </w:tc>
      </w:tr>
      <w:tr w:rsidR="001925E7" w:rsidRPr="003110F5" w14:paraId="3B4F090A" w14:textId="61E154BA" w:rsidTr="001925E7">
        <w:tc>
          <w:tcPr>
            <w:tcW w:w="1900" w:type="dxa"/>
            <w:vMerge/>
            <w:shd w:val="clear" w:color="auto" w:fill="BFBFBF" w:themeFill="background1" w:themeFillShade="BF"/>
          </w:tcPr>
          <w:p w14:paraId="2C934FB9" w14:textId="77777777" w:rsidR="001925E7" w:rsidRPr="003110F5" w:rsidRDefault="001925E7" w:rsidP="003110F5">
            <w:pPr>
              <w:spacing w:before="120" w:after="120"/>
              <w:rPr>
                <w:rFonts w:ascii="Arial" w:hAnsi="Arial" w:cs="Arial"/>
                <w:sz w:val="24"/>
                <w:szCs w:val="24"/>
              </w:rPr>
            </w:pPr>
          </w:p>
        </w:tc>
        <w:tc>
          <w:tcPr>
            <w:tcW w:w="2971" w:type="dxa"/>
            <w:gridSpan w:val="2"/>
            <w:vMerge/>
          </w:tcPr>
          <w:p w14:paraId="2A663EA1" w14:textId="77777777" w:rsidR="001925E7" w:rsidRPr="003110F5" w:rsidRDefault="001925E7" w:rsidP="003110F5">
            <w:pPr>
              <w:spacing w:before="120" w:after="120"/>
              <w:rPr>
                <w:rFonts w:ascii="Arial" w:hAnsi="Arial" w:cs="Arial"/>
                <w:sz w:val="24"/>
                <w:szCs w:val="24"/>
              </w:rPr>
            </w:pPr>
          </w:p>
        </w:tc>
        <w:tc>
          <w:tcPr>
            <w:tcW w:w="3317" w:type="dxa"/>
            <w:gridSpan w:val="2"/>
          </w:tcPr>
          <w:p w14:paraId="2F7D78D6" w14:textId="3CD883CE" w:rsidR="001925E7" w:rsidRDefault="001925E7" w:rsidP="003110F5">
            <w:pPr>
              <w:spacing w:before="120" w:after="120"/>
              <w:rPr>
                <w:rFonts w:ascii="Arial" w:hAnsi="Arial" w:cs="Arial"/>
                <w:sz w:val="24"/>
                <w:szCs w:val="24"/>
              </w:rPr>
            </w:pPr>
            <w:r>
              <w:rPr>
                <w:rFonts w:ascii="Arial" w:hAnsi="Arial" w:cs="Arial"/>
                <w:sz w:val="24"/>
                <w:szCs w:val="24"/>
              </w:rPr>
              <w:t>SSO to be part of GP reviews, reporting to Church House team any interim concerns</w:t>
            </w:r>
          </w:p>
        </w:tc>
        <w:tc>
          <w:tcPr>
            <w:tcW w:w="1909" w:type="dxa"/>
          </w:tcPr>
          <w:p w14:paraId="7B91751E" w14:textId="5188C514" w:rsidR="001925E7" w:rsidRDefault="001925E7" w:rsidP="003110F5">
            <w:pPr>
              <w:spacing w:before="120" w:after="120"/>
              <w:rPr>
                <w:rFonts w:ascii="Arial" w:hAnsi="Arial" w:cs="Arial"/>
                <w:sz w:val="24"/>
                <w:szCs w:val="24"/>
              </w:rPr>
            </w:pPr>
            <w:r>
              <w:rPr>
                <w:rFonts w:ascii="Arial" w:hAnsi="Arial" w:cs="Arial"/>
                <w:sz w:val="24"/>
                <w:szCs w:val="24"/>
              </w:rPr>
              <w:t>Annually</w:t>
            </w:r>
          </w:p>
        </w:tc>
        <w:tc>
          <w:tcPr>
            <w:tcW w:w="2057" w:type="dxa"/>
          </w:tcPr>
          <w:p w14:paraId="1646F5C3" w14:textId="7A4C778A" w:rsidR="001925E7" w:rsidRDefault="001925E7" w:rsidP="003110F5">
            <w:pPr>
              <w:spacing w:before="120" w:after="120"/>
              <w:rPr>
                <w:rFonts w:ascii="Arial" w:hAnsi="Arial" w:cs="Arial"/>
                <w:sz w:val="24"/>
                <w:szCs w:val="24"/>
              </w:rPr>
            </w:pPr>
            <w:r>
              <w:rPr>
                <w:rFonts w:ascii="Arial" w:hAnsi="Arial" w:cs="Arial"/>
                <w:sz w:val="24"/>
                <w:szCs w:val="24"/>
              </w:rPr>
              <w:t>SSO/Church House Team</w:t>
            </w:r>
          </w:p>
        </w:tc>
        <w:tc>
          <w:tcPr>
            <w:tcW w:w="2632" w:type="dxa"/>
          </w:tcPr>
          <w:p w14:paraId="1C7C4F65" w14:textId="3306B997" w:rsidR="001925E7" w:rsidRPr="006834D6" w:rsidRDefault="006834D6" w:rsidP="003110F5">
            <w:pPr>
              <w:spacing w:before="120" w:after="120"/>
              <w:rPr>
                <w:rFonts w:ascii="Arial" w:hAnsi="Arial" w:cs="Arial"/>
                <w:color w:val="00B050"/>
                <w:sz w:val="24"/>
                <w:szCs w:val="24"/>
              </w:rPr>
            </w:pPr>
            <w:r>
              <w:rPr>
                <w:rFonts w:ascii="Arial" w:hAnsi="Arial" w:cs="Arial"/>
                <w:color w:val="00B050"/>
                <w:sz w:val="24"/>
                <w:szCs w:val="24"/>
              </w:rPr>
              <w:t xml:space="preserve">Completed and on going </w:t>
            </w:r>
          </w:p>
        </w:tc>
      </w:tr>
    </w:tbl>
    <w:p w14:paraId="7890F4AC" w14:textId="77777777" w:rsidR="00BC0D1B" w:rsidRDefault="00BC0D1B">
      <w:r>
        <w:br w:type="page"/>
      </w:r>
    </w:p>
    <w:tbl>
      <w:tblPr>
        <w:tblStyle w:val="TableGrid0"/>
        <w:tblW w:w="0" w:type="auto"/>
        <w:tblLook w:val="04A0" w:firstRow="1" w:lastRow="0" w:firstColumn="1" w:lastColumn="0" w:noHBand="0" w:noVBand="1"/>
      </w:tblPr>
      <w:tblGrid>
        <w:gridCol w:w="1968"/>
        <w:gridCol w:w="2745"/>
        <w:gridCol w:w="3334"/>
        <w:gridCol w:w="1819"/>
        <w:gridCol w:w="2125"/>
        <w:gridCol w:w="2569"/>
      </w:tblGrid>
      <w:tr w:rsidR="006834D6" w:rsidRPr="003110F5" w14:paraId="35DDEEAE" w14:textId="17978A22" w:rsidTr="006834D6">
        <w:tc>
          <w:tcPr>
            <w:tcW w:w="1984" w:type="dxa"/>
            <w:shd w:val="clear" w:color="auto" w:fill="BFBFBF" w:themeFill="background1" w:themeFillShade="BF"/>
          </w:tcPr>
          <w:p w14:paraId="71663F3A"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lastRenderedPageBreak/>
              <w:t>URC Strategic Objective</w:t>
            </w:r>
          </w:p>
        </w:tc>
        <w:tc>
          <w:tcPr>
            <w:tcW w:w="2802" w:type="dxa"/>
            <w:shd w:val="clear" w:color="auto" w:fill="BFBFBF" w:themeFill="background1" w:themeFillShade="BF"/>
          </w:tcPr>
          <w:p w14:paraId="7A94946B"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402" w:type="dxa"/>
            <w:shd w:val="clear" w:color="auto" w:fill="BFBFBF" w:themeFill="background1" w:themeFillShade="BF"/>
          </w:tcPr>
          <w:p w14:paraId="310ED2EB"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843" w:type="dxa"/>
            <w:shd w:val="clear" w:color="auto" w:fill="BFBFBF" w:themeFill="background1" w:themeFillShade="BF"/>
          </w:tcPr>
          <w:p w14:paraId="20BE5990"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126" w:type="dxa"/>
            <w:shd w:val="clear" w:color="auto" w:fill="BFBFBF" w:themeFill="background1" w:themeFillShade="BF"/>
          </w:tcPr>
          <w:p w14:paraId="417EBB22"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629" w:type="dxa"/>
            <w:shd w:val="clear" w:color="auto" w:fill="BFBFBF" w:themeFill="background1" w:themeFillShade="BF"/>
          </w:tcPr>
          <w:p w14:paraId="2B9B08E1" w14:textId="0CA25697" w:rsidR="006834D6" w:rsidRPr="003110F5" w:rsidRDefault="006834D6"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6834D6" w:rsidRPr="003110F5" w14:paraId="722C3A9A" w14:textId="75B060FF" w:rsidTr="006834D6">
        <w:tc>
          <w:tcPr>
            <w:tcW w:w="1984" w:type="dxa"/>
            <w:vMerge w:val="restart"/>
            <w:shd w:val="clear" w:color="auto" w:fill="BFBFBF" w:themeFill="background1" w:themeFillShade="BF"/>
            <w:vAlign w:val="center"/>
          </w:tcPr>
          <w:p w14:paraId="342C5990" w14:textId="539A47AE" w:rsidR="006834D6" w:rsidRPr="003110F5" w:rsidRDefault="006834D6" w:rsidP="00370EB1">
            <w:pPr>
              <w:spacing w:before="120" w:after="120"/>
              <w:ind w:right="53"/>
              <w:rPr>
                <w:rFonts w:ascii="Arial" w:hAnsi="Arial" w:cs="Arial"/>
                <w:sz w:val="24"/>
                <w:szCs w:val="24"/>
              </w:rPr>
            </w:pPr>
            <w:r w:rsidRPr="003110F5">
              <w:rPr>
                <w:rFonts w:ascii="Arial" w:hAnsi="Arial" w:cs="Arial"/>
                <w:sz w:val="24"/>
                <w:szCs w:val="24"/>
              </w:rPr>
              <w:t xml:space="preserve">4. Ensure the safeguarding policies and procedures are updated, </w:t>
            </w:r>
            <w:proofErr w:type="gramStart"/>
            <w:r w:rsidRPr="003110F5">
              <w:rPr>
                <w:rFonts w:ascii="Arial" w:hAnsi="Arial" w:cs="Arial"/>
                <w:sz w:val="24"/>
                <w:szCs w:val="24"/>
              </w:rPr>
              <w:t>reviewed</w:t>
            </w:r>
            <w:proofErr w:type="gramEnd"/>
            <w:r w:rsidRPr="003110F5">
              <w:rPr>
                <w:rFonts w:ascii="Arial" w:hAnsi="Arial" w:cs="Arial"/>
                <w:sz w:val="24"/>
                <w:szCs w:val="24"/>
              </w:rPr>
              <w:t xml:space="preserve"> and implemented in practice throughout the</w:t>
            </w:r>
            <w:r>
              <w:rPr>
                <w:rFonts w:ascii="Arial" w:hAnsi="Arial" w:cs="Arial"/>
                <w:sz w:val="24"/>
                <w:szCs w:val="24"/>
              </w:rPr>
              <w:t xml:space="preserve"> </w:t>
            </w:r>
            <w:r w:rsidRPr="003110F5">
              <w:rPr>
                <w:rFonts w:ascii="Arial" w:hAnsi="Arial" w:cs="Arial"/>
                <w:sz w:val="24"/>
                <w:szCs w:val="24"/>
              </w:rPr>
              <w:t>URC</w:t>
            </w:r>
          </w:p>
        </w:tc>
        <w:tc>
          <w:tcPr>
            <w:tcW w:w="2802" w:type="dxa"/>
            <w:vMerge w:val="restart"/>
          </w:tcPr>
          <w:p w14:paraId="2474CBB2" w14:textId="525611B1" w:rsidR="006834D6" w:rsidRPr="003110F5" w:rsidRDefault="006834D6" w:rsidP="00BC0D1B">
            <w:pPr>
              <w:spacing w:before="120" w:after="120"/>
              <w:rPr>
                <w:rFonts w:ascii="Arial" w:hAnsi="Arial" w:cs="Arial"/>
                <w:sz w:val="24"/>
                <w:szCs w:val="24"/>
              </w:rPr>
            </w:pPr>
            <w:r w:rsidRPr="003110F5">
              <w:rPr>
                <w:rFonts w:ascii="Arial" w:hAnsi="Arial" w:cs="Arial"/>
                <w:sz w:val="24"/>
                <w:szCs w:val="24"/>
              </w:rPr>
              <w:t xml:space="preserve">4.1 Update URC’s safeguarding policy every two years following the publication of Good Practice 5 (annually for each local church) </w:t>
            </w:r>
          </w:p>
        </w:tc>
        <w:tc>
          <w:tcPr>
            <w:tcW w:w="3402" w:type="dxa"/>
          </w:tcPr>
          <w:p w14:paraId="2FB73219" w14:textId="30FF8683" w:rsidR="006834D6" w:rsidRPr="003110F5" w:rsidRDefault="006834D6" w:rsidP="003110F5">
            <w:pPr>
              <w:spacing w:before="120" w:after="120"/>
              <w:rPr>
                <w:rFonts w:ascii="Arial" w:hAnsi="Arial" w:cs="Arial"/>
                <w:sz w:val="24"/>
                <w:szCs w:val="24"/>
              </w:rPr>
            </w:pPr>
            <w:r>
              <w:rPr>
                <w:rFonts w:ascii="Arial" w:hAnsi="Arial" w:cs="Arial"/>
                <w:sz w:val="24"/>
                <w:szCs w:val="24"/>
              </w:rPr>
              <w:t xml:space="preserve">SSO to support Church House team and other SSO’s in reviewing GP guidance </w:t>
            </w:r>
          </w:p>
        </w:tc>
        <w:tc>
          <w:tcPr>
            <w:tcW w:w="1843" w:type="dxa"/>
          </w:tcPr>
          <w:p w14:paraId="7ABEDEBB" w14:textId="02D076BE" w:rsidR="006834D6" w:rsidRPr="003110F5" w:rsidRDefault="006834D6" w:rsidP="005465A1">
            <w:pPr>
              <w:spacing w:before="120" w:after="120"/>
              <w:ind w:left="1"/>
              <w:rPr>
                <w:rFonts w:ascii="Arial" w:hAnsi="Arial" w:cs="Arial"/>
                <w:sz w:val="24"/>
                <w:szCs w:val="24"/>
              </w:rPr>
            </w:pPr>
            <w:r w:rsidRPr="003110F5">
              <w:rPr>
                <w:rFonts w:ascii="Arial" w:hAnsi="Arial" w:cs="Arial"/>
                <w:sz w:val="24"/>
                <w:szCs w:val="24"/>
              </w:rPr>
              <w:t>Jan</w:t>
            </w:r>
            <w:r>
              <w:rPr>
                <w:rFonts w:ascii="Arial" w:hAnsi="Arial" w:cs="Arial"/>
                <w:sz w:val="24"/>
                <w:szCs w:val="24"/>
              </w:rPr>
              <w:t xml:space="preserve"> </w:t>
            </w:r>
            <w:r w:rsidRPr="003110F5">
              <w:rPr>
                <w:rFonts w:ascii="Arial" w:hAnsi="Arial" w:cs="Arial"/>
                <w:sz w:val="24"/>
                <w:szCs w:val="24"/>
              </w:rPr>
              <w:t xml:space="preserve">2022 </w:t>
            </w:r>
            <w:r>
              <w:rPr>
                <w:rFonts w:ascii="Arial" w:hAnsi="Arial" w:cs="Arial"/>
                <w:sz w:val="24"/>
                <w:szCs w:val="24"/>
              </w:rPr>
              <w:t>&amp; 2024</w:t>
            </w:r>
          </w:p>
          <w:p w14:paraId="250FBA5A" w14:textId="6DC4542B" w:rsidR="006834D6" w:rsidRPr="003110F5" w:rsidRDefault="006834D6" w:rsidP="005465A1">
            <w:pPr>
              <w:spacing w:before="120" w:after="120"/>
              <w:ind w:left="1"/>
              <w:rPr>
                <w:rFonts w:ascii="Arial" w:hAnsi="Arial" w:cs="Arial"/>
                <w:sz w:val="24"/>
                <w:szCs w:val="24"/>
              </w:rPr>
            </w:pPr>
          </w:p>
          <w:p w14:paraId="676CDBF2" w14:textId="77777777" w:rsidR="006834D6" w:rsidRPr="003110F5" w:rsidRDefault="006834D6" w:rsidP="003110F5">
            <w:pPr>
              <w:spacing w:before="120" w:after="120"/>
              <w:ind w:left="1"/>
              <w:rPr>
                <w:rFonts w:ascii="Arial" w:hAnsi="Arial" w:cs="Arial"/>
                <w:sz w:val="24"/>
                <w:szCs w:val="24"/>
              </w:rPr>
            </w:pPr>
            <w:r w:rsidRPr="003110F5">
              <w:rPr>
                <w:rFonts w:ascii="Arial" w:hAnsi="Arial" w:cs="Arial"/>
                <w:sz w:val="24"/>
                <w:szCs w:val="24"/>
              </w:rPr>
              <w:t xml:space="preserve"> </w:t>
            </w:r>
          </w:p>
          <w:p w14:paraId="2209B908" w14:textId="563EB72B" w:rsidR="006834D6" w:rsidRPr="003110F5" w:rsidRDefault="006834D6" w:rsidP="003110F5">
            <w:pPr>
              <w:spacing w:before="120" w:after="120"/>
              <w:rPr>
                <w:rFonts w:ascii="Arial" w:hAnsi="Arial" w:cs="Arial"/>
                <w:sz w:val="24"/>
                <w:szCs w:val="24"/>
              </w:rPr>
            </w:pPr>
            <w:r w:rsidRPr="003110F5">
              <w:rPr>
                <w:rFonts w:ascii="Arial" w:hAnsi="Arial" w:cs="Arial"/>
                <w:sz w:val="24"/>
                <w:szCs w:val="24"/>
              </w:rPr>
              <w:t xml:space="preserve"> </w:t>
            </w:r>
          </w:p>
        </w:tc>
        <w:tc>
          <w:tcPr>
            <w:tcW w:w="2126" w:type="dxa"/>
          </w:tcPr>
          <w:p w14:paraId="6A0C3A7A" w14:textId="65701695" w:rsidR="006834D6" w:rsidRPr="003110F5" w:rsidRDefault="006834D6" w:rsidP="003110F5">
            <w:pPr>
              <w:spacing w:before="120" w:after="120"/>
              <w:rPr>
                <w:rFonts w:ascii="Arial" w:hAnsi="Arial" w:cs="Arial"/>
                <w:sz w:val="24"/>
                <w:szCs w:val="24"/>
              </w:rPr>
            </w:pPr>
            <w:r>
              <w:rPr>
                <w:rFonts w:ascii="Arial" w:hAnsi="Arial" w:cs="Arial"/>
                <w:sz w:val="24"/>
                <w:szCs w:val="24"/>
              </w:rPr>
              <w:t>SSO</w:t>
            </w:r>
            <w:r w:rsidRPr="003110F5">
              <w:rPr>
                <w:rFonts w:ascii="Arial" w:hAnsi="Arial" w:cs="Arial"/>
                <w:sz w:val="24"/>
                <w:szCs w:val="24"/>
              </w:rPr>
              <w:t xml:space="preserve"> </w:t>
            </w:r>
          </w:p>
        </w:tc>
        <w:tc>
          <w:tcPr>
            <w:tcW w:w="2629" w:type="dxa"/>
          </w:tcPr>
          <w:p w14:paraId="0A861EDC" w14:textId="0C87F635" w:rsidR="006834D6" w:rsidRPr="006834D6" w:rsidRDefault="006834D6" w:rsidP="003110F5">
            <w:pPr>
              <w:spacing w:before="120" w:after="120"/>
              <w:rPr>
                <w:rFonts w:ascii="Arial" w:hAnsi="Arial" w:cs="Arial"/>
                <w:color w:val="00B050"/>
                <w:sz w:val="24"/>
                <w:szCs w:val="24"/>
              </w:rPr>
            </w:pPr>
            <w:r>
              <w:rPr>
                <w:rFonts w:ascii="Arial" w:hAnsi="Arial" w:cs="Arial"/>
                <w:color w:val="00B050"/>
                <w:sz w:val="24"/>
                <w:szCs w:val="24"/>
              </w:rPr>
              <w:t xml:space="preserve">Due and involved for 2022 review </w:t>
            </w:r>
          </w:p>
        </w:tc>
      </w:tr>
      <w:tr w:rsidR="006834D6" w:rsidRPr="003110F5" w14:paraId="7C8C877E" w14:textId="565A9A17" w:rsidTr="006834D6">
        <w:tc>
          <w:tcPr>
            <w:tcW w:w="1984" w:type="dxa"/>
            <w:vMerge/>
            <w:shd w:val="clear" w:color="auto" w:fill="BFBFBF" w:themeFill="background1" w:themeFillShade="BF"/>
            <w:vAlign w:val="center"/>
          </w:tcPr>
          <w:p w14:paraId="26857C04" w14:textId="77777777" w:rsidR="006834D6" w:rsidRPr="003110F5" w:rsidRDefault="006834D6" w:rsidP="00370EB1">
            <w:pPr>
              <w:spacing w:before="120" w:after="120"/>
              <w:ind w:right="53"/>
              <w:rPr>
                <w:rFonts w:ascii="Arial" w:hAnsi="Arial" w:cs="Arial"/>
                <w:sz w:val="24"/>
                <w:szCs w:val="24"/>
              </w:rPr>
            </w:pPr>
          </w:p>
        </w:tc>
        <w:tc>
          <w:tcPr>
            <w:tcW w:w="2802" w:type="dxa"/>
            <w:vMerge/>
          </w:tcPr>
          <w:p w14:paraId="69F36A76" w14:textId="77777777" w:rsidR="006834D6" w:rsidRPr="003110F5" w:rsidRDefault="006834D6" w:rsidP="00BC0D1B">
            <w:pPr>
              <w:spacing w:before="120" w:after="120"/>
              <w:rPr>
                <w:rFonts w:ascii="Arial" w:hAnsi="Arial" w:cs="Arial"/>
                <w:sz w:val="24"/>
                <w:szCs w:val="24"/>
              </w:rPr>
            </w:pPr>
          </w:p>
        </w:tc>
        <w:tc>
          <w:tcPr>
            <w:tcW w:w="3402" w:type="dxa"/>
          </w:tcPr>
          <w:p w14:paraId="3A4815DF" w14:textId="79DA7E96" w:rsidR="006834D6" w:rsidRDefault="006834D6" w:rsidP="003110F5">
            <w:pPr>
              <w:spacing w:before="120" w:after="120"/>
              <w:rPr>
                <w:rFonts w:ascii="Arial" w:hAnsi="Arial" w:cs="Arial"/>
                <w:sz w:val="24"/>
                <w:szCs w:val="24"/>
              </w:rPr>
            </w:pPr>
            <w:r>
              <w:rPr>
                <w:rFonts w:ascii="Arial" w:hAnsi="Arial" w:cs="Arial"/>
                <w:sz w:val="24"/>
                <w:szCs w:val="24"/>
              </w:rPr>
              <w:t xml:space="preserve">SSO to support local churches as identified through the annual returns that need a church safeguarding policy or a review of. </w:t>
            </w:r>
          </w:p>
        </w:tc>
        <w:tc>
          <w:tcPr>
            <w:tcW w:w="1843" w:type="dxa"/>
          </w:tcPr>
          <w:p w14:paraId="7A7BE027" w14:textId="3F28AE70" w:rsidR="006834D6" w:rsidRPr="003110F5" w:rsidRDefault="006834D6" w:rsidP="005465A1">
            <w:pPr>
              <w:spacing w:before="120" w:after="120"/>
              <w:ind w:left="1"/>
              <w:rPr>
                <w:rFonts w:ascii="Arial" w:hAnsi="Arial" w:cs="Arial"/>
                <w:sz w:val="24"/>
                <w:szCs w:val="24"/>
              </w:rPr>
            </w:pPr>
            <w:r>
              <w:rPr>
                <w:rFonts w:ascii="Arial" w:hAnsi="Arial" w:cs="Arial"/>
                <w:sz w:val="24"/>
                <w:szCs w:val="24"/>
              </w:rPr>
              <w:t>Annually</w:t>
            </w:r>
          </w:p>
        </w:tc>
        <w:tc>
          <w:tcPr>
            <w:tcW w:w="2126" w:type="dxa"/>
          </w:tcPr>
          <w:p w14:paraId="7D5337B1" w14:textId="67023675" w:rsidR="006834D6" w:rsidRDefault="006834D6" w:rsidP="003110F5">
            <w:pPr>
              <w:spacing w:before="120" w:after="120"/>
              <w:rPr>
                <w:rFonts w:ascii="Arial" w:hAnsi="Arial" w:cs="Arial"/>
                <w:sz w:val="24"/>
                <w:szCs w:val="24"/>
              </w:rPr>
            </w:pPr>
            <w:r>
              <w:rPr>
                <w:rFonts w:ascii="Arial" w:hAnsi="Arial" w:cs="Arial"/>
                <w:sz w:val="24"/>
                <w:szCs w:val="24"/>
              </w:rPr>
              <w:t>SSO/CSC</w:t>
            </w:r>
          </w:p>
        </w:tc>
        <w:tc>
          <w:tcPr>
            <w:tcW w:w="2629" w:type="dxa"/>
          </w:tcPr>
          <w:p w14:paraId="6CD638B9" w14:textId="6269DB87" w:rsidR="006834D6" w:rsidRPr="006834D6" w:rsidRDefault="006834D6" w:rsidP="003110F5">
            <w:pPr>
              <w:spacing w:before="120" w:after="120"/>
              <w:rPr>
                <w:rFonts w:ascii="Arial" w:hAnsi="Arial" w:cs="Arial"/>
                <w:color w:val="00B050"/>
                <w:sz w:val="24"/>
                <w:szCs w:val="24"/>
              </w:rPr>
            </w:pPr>
            <w:r w:rsidRPr="006834D6">
              <w:rPr>
                <w:rFonts w:ascii="Arial" w:hAnsi="Arial" w:cs="Arial"/>
                <w:color w:val="00B050"/>
                <w:sz w:val="24"/>
                <w:szCs w:val="24"/>
              </w:rPr>
              <w:t>Completed for 2020 return</w:t>
            </w:r>
          </w:p>
        </w:tc>
      </w:tr>
      <w:tr w:rsidR="006834D6" w:rsidRPr="006834D6" w14:paraId="62D0457B" w14:textId="714AFF46" w:rsidTr="006834D6">
        <w:tc>
          <w:tcPr>
            <w:tcW w:w="1984" w:type="dxa"/>
            <w:vMerge/>
            <w:shd w:val="clear" w:color="auto" w:fill="BFBFBF" w:themeFill="background1" w:themeFillShade="BF"/>
          </w:tcPr>
          <w:p w14:paraId="39289FE3" w14:textId="77777777" w:rsidR="006834D6" w:rsidRPr="003110F5" w:rsidRDefault="006834D6" w:rsidP="003110F5">
            <w:pPr>
              <w:spacing w:before="120" w:after="120"/>
              <w:rPr>
                <w:rFonts w:ascii="Arial" w:hAnsi="Arial" w:cs="Arial"/>
                <w:sz w:val="24"/>
                <w:szCs w:val="24"/>
              </w:rPr>
            </w:pPr>
          </w:p>
        </w:tc>
        <w:tc>
          <w:tcPr>
            <w:tcW w:w="2802" w:type="dxa"/>
          </w:tcPr>
          <w:p w14:paraId="668AA499" w14:textId="6A79E745" w:rsidR="006834D6" w:rsidRPr="003110F5" w:rsidRDefault="006834D6" w:rsidP="003110F5">
            <w:pPr>
              <w:spacing w:before="120" w:after="120"/>
              <w:rPr>
                <w:rFonts w:ascii="Arial" w:hAnsi="Arial" w:cs="Arial"/>
                <w:sz w:val="24"/>
                <w:szCs w:val="24"/>
              </w:rPr>
            </w:pPr>
            <w:r w:rsidRPr="003110F5">
              <w:rPr>
                <w:rFonts w:ascii="Arial" w:hAnsi="Arial" w:cs="Arial"/>
                <w:sz w:val="24"/>
                <w:szCs w:val="24"/>
              </w:rPr>
              <w:t xml:space="preserve">4.2 Review current safer recruitment practice of the URC and develop a Good Practice Guidance for all parts of the Church  </w:t>
            </w:r>
          </w:p>
        </w:tc>
        <w:tc>
          <w:tcPr>
            <w:tcW w:w="3402" w:type="dxa"/>
          </w:tcPr>
          <w:p w14:paraId="6FD97951" w14:textId="3B6C7FE5" w:rsidR="006834D6" w:rsidRPr="006834D6" w:rsidRDefault="006834D6" w:rsidP="003110F5">
            <w:pPr>
              <w:spacing w:before="120" w:after="120"/>
              <w:rPr>
                <w:rFonts w:ascii="Arial" w:hAnsi="Arial" w:cs="Arial"/>
                <w:sz w:val="24"/>
                <w:szCs w:val="24"/>
              </w:rPr>
            </w:pPr>
            <w:r w:rsidRPr="006834D6">
              <w:rPr>
                <w:rFonts w:ascii="Arial" w:hAnsi="Arial" w:cs="Arial"/>
                <w:sz w:val="24"/>
                <w:szCs w:val="24"/>
              </w:rPr>
              <w:t xml:space="preserve">Share guidance in GP5, discuss </w:t>
            </w:r>
            <w:proofErr w:type="gramStart"/>
            <w:r w:rsidRPr="006834D6">
              <w:rPr>
                <w:rFonts w:ascii="Arial" w:hAnsi="Arial" w:cs="Arial"/>
                <w:sz w:val="24"/>
                <w:szCs w:val="24"/>
              </w:rPr>
              <w:t xml:space="preserve">in </w:t>
            </w:r>
            <w:r>
              <w:rPr>
                <w:rFonts w:ascii="Arial" w:hAnsi="Arial" w:cs="Arial"/>
                <w:sz w:val="24"/>
                <w:szCs w:val="24"/>
              </w:rPr>
              <w:t xml:space="preserve"> general</w:t>
            </w:r>
            <w:proofErr w:type="gramEnd"/>
            <w:r>
              <w:rPr>
                <w:rFonts w:ascii="Arial" w:hAnsi="Arial" w:cs="Arial"/>
                <w:sz w:val="24"/>
                <w:szCs w:val="24"/>
              </w:rPr>
              <w:t xml:space="preserve"> </w:t>
            </w:r>
            <w:r w:rsidRPr="006834D6">
              <w:rPr>
                <w:rFonts w:ascii="Arial" w:hAnsi="Arial" w:cs="Arial"/>
                <w:sz w:val="24"/>
                <w:szCs w:val="24"/>
              </w:rPr>
              <w:t>trainin</w:t>
            </w:r>
            <w:r>
              <w:rPr>
                <w:rFonts w:ascii="Arial" w:hAnsi="Arial" w:cs="Arial"/>
                <w:sz w:val="24"/>
                <w:szCs w:val="24"/>
              </w:rPr>
              <w:t xml:space="preserve">g and SSO to support development of specific safer recruitment training </w:t>
            </w:r>
          </w:p>
        </w:tc>
        <w:tc>
          <w:tcPr>
            <w:tcW w:w="1843" w:type="dxa"/>
          </w:tcPr>
          <w:p w14:paraId="050FFC4F" w14:textId="6356EA97" w:rsidR="006834D6" w:rsidRPr="006834D6" w:rsidRDefault="006834D6" w:rsidP="003110F5">
            <w:pPr>
              <w:spacing w:before="120" w:after="120"/>
              <w:rPr>
                <w:rFonts w:ascii="Arial" w:hAnsi="Arial" w:cs="Arial"/>
                <w:sz w:val="24"/>
                <w:szCs w:val="24"/>
              </w:rPr>
            </w:pPr>
            <w:r w:rsidRPr="006834D6">
              <w:rPr>
                <w:rFonts w:ascii="Arial" w:hAnsi="Arial" w:cs="Arial"/>
                <w:sz w:val="24"/>
                <w:szCs w:val="24"/>
              </w:rPr>
              <w:t xml:space="preserve"> </w:t>
            </w:r>
            <w:r>
              <w:rPr>
                <w:rFonts w:ascii="Arial" w:hAnsi="Arial" w:cs="Arial"/>
                <w:sz w:val="24"/>
                <w:szCs w:val="24"/>
              </w:rPr>
              <w:t>Ongoing</w:t>
            </w:r>
          </w:p>
        </w:tc>
        <w:tc>
          <w:tcPr>
            <w:tcW w:w="2126" w:type="dxa"/>
          </w:tcPr>
          <w:p w14:paraId="514F1B1F" w14:textId="103A00D2" w:rsidR="006834D6" w:rsidRPr="006834D6" w:rsidRDefault="006834D6" w:rsidP="003110F5">
            <w:pPr>
              <w:spacing w:before="120" w:after="120"/>
              <w:rPr>
                <w:rFonts w:ascii="Arial" w:hAnsi="Arial" w:cs="Arial"/>
                <w:sz w:val="24"/>
                <w:szCs w:val="24"/>
              </w:rPr>
            </w:pPr>
            <w:r>
              <w:rPr>
                <w:rFonts w:ascii="Arial" w:hAnsi="Arial" w:cs="Arial"/>
                <w:sz w:val="24"/>
                <w:szCs w:val="24"/>
              </w:rPr>
              <w:t>SSO/CYDO’s/key synod staff involved in recruitment/CSC</w:t>
            </w:r>
          </w:p>
        </w:tc>
        <w:tc>
          <w:tcPr>
            <w:tcW w:w="2629" w:type="dxa"/>
          </w:tcPr>
          <w:p w14:paraId="65301A30" w14:textId="3314C015" w:rsidR="006834D6" w:rsidRPr="006834D6" w:rsidRDefault="006834D6" w:rsidP="003110F5">
            <w:pPr>
              <w:spacing w:before="120" w:after="120"/>
              <w:rPr>
                <w:rFonts w:ascii="Arial" w:hAnsi="Arial" w:cs="Arial"/>
                <w:color w:val="00B050"/>
                <w:sz w:val="24"/>
                <w:szCs w:val="24"/>
              </w:rPr>
            </w:pPr>
            <w:r>
              <w:rPr>
                <w:rFonts w:ascii="Arial" w:hAnsi="Arial" w:cs="Arial"/>
                <w:color w:val="00B050"/>
                <w:sz w:val="24"/>
                <w:szCs w:val="24"/>
              </w:rPr>
              <w:t xml:space="preserve">Completed and ongoing </w:t>
            </w:r>
          </w:p>
        </w:tc>
      </w:tr>
    </w:tbl>
    <w:p w14:paraId="1BB2FD67" w14:textId="77777777" w:rsidR="00BC0D1B" w:rsidRPr="006834D6" w:rsidRDefault="00BC0D1B">
      <w:r w:rsidRPr="006834D6">
        <w:br w:type="page"/>
      </w:r>
    </w:p>
    <w:tbl>
      <w:tblPr>
        <w:tblStyle w:val="TableGrid0"/>
        <w:tblW w:w="0" w:type="auto"/>
        <w:tblLook w:val="04A0" w:firstRow="1" w:lastRow="0" w:firstColumn="1" w:lastColumn="0" w:noHBand="0" w:noVBand="1"/>
      </w:tblPr>
      <w:tblGrid>
        <w:gridCol w:w="1936"/>
        <w:gridCol w:w="2765"/>
        <w:gridCol w:w="3284"/>
        <w:gridCol w:w="1802"/>
        <w:gridCol w:w="2231"/>
        <w:gridCol w:w="2542"/>
      </w:tblGrid>
      <w:tr w:rsidR="006834D6" w:rsidRPr="003110F5" w14:paraId="3659FD5A" w14:textId="664E982D" w:rsidTr="006834D6">
        <w:tc>
          <w:tcPr>
            <w:tcW w:w="1961" w:type="dxa"/>
            <w:shd w:val="clear" w:color="auto" w:fill="BFBFBF" w:themeFill="background1" w:themeFillShade="BF"/>
          </w:tcPr>
          <w:p w14:paraId="3CB023A6"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lastRenderedPageBreak/>
              <w:t>URC Strategic Objective</w:t>
            </w:r>
          </w:p>
        </w:tc>
        <w:tc>
          <w:tcPr>
            <w:tcW w:w="2825" w:type="dxa"/>
            <w:shd w:val="clear" w:color="auto" w:fill="BFBFBF" w:themeFill="background1" w:themeFillShade="BF"/>
          </w:tcPr>
          <w:p w14:paraId="4C5458DE"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402" w:type="dxa"/>
            <w:shd w:val="clear" w:color="auto" w:fill="BFBFBF" w:themeFill="background1" w:themeFillShade="BF"/>
          </w:tcPr>
          <w:p w14:paraId="5AE21403"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843" w:type="dxa"/>
            <w:shd w:val="clear" w:color="auto" w:fill="BFBFBF" w:themeFill="background1" w:themeFillShade="BF"/>
          </w:tcPr>
          <w:p w14:paraId="2E26AF5A"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126" w:type="dxa"/>
            <w:shd w:val="clear" w:color="auto" w:fill="BFBFBF" w:themeFill="background1" w:themeFillShade="BF"/>
          </w:tcPr>
          <w:p w14:paraId="1D21D7A1" w14:textId="77777777" w:rsidR="006834D6" w:rsidRPr="003110F5" w:rsidRDefault="006834D6"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629" w:type="dxa"/>
            <w:shd w:val="clear" w:color="auto" w:fill="BFBFBF" w:themeFill="background1" w:themeFillShade="BF"/>
          </w:tcPr>
          <w:p w14:paraId="7030DB33" w14:textId="717B6A60" w:rsidR="006834D6" w:rsidRPr="003110F5" w:rsidRDefault="006834D6"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6834D6" w:rsidRPr="003110F5" w14:paraId="26D59C38" w14:textId="1D56201A" w:rsidTr="006834D6">
        <w:tc>
          <w:tcPr>
            <w:tcW w:w="1961" w:type="dxa"/>
            <w:vMerge w:val="restart"/>
            <w:shd w:val="clear" w:color="auto" w:fill="BFBFBF" w:themeFill="background1" w:themeFillShade="BF"/>
            <w:vAlign w:val="center"/>
          </w:tcPr>
          <w:p w14:paraId="07AE8152" w14:textId="581FB61C" w:rsidR="006834D6" w:rsidRPr="003110F5" w:rsidRDefault="006834D6" w:rsidP="00370EB1">
            <w:pPr>
              <w:spacing w:before="120" w:after="120"/>
              <w:ind w:right="53"/>
              <w:rPr>
                <w:rFonts w:ascii="Arial" w:hAnsi="Arial" w:cs="Arial"/>
                <w:sz w:val="24"/>
                <w:szCs w:val="24"/>
              </w:rPr>
            </w:pPr>
            <w:r w:rsidRPr="003110F5">
              <w:rPr>
                <w:rFonts w:ascii="Arial" w:hAnsi="Arial" w:cs="Arial"/>
                <w:sz w:val="24"/>
                <w:szCs w:val="24"/>
              </w:rPr>
              <w:t xml:space="preserve">4. Ensure the safeguarding policies and procedures are updated, </w:t>
            </w:r>
            <w:proofErr w:type="gramStart"/>
            <w:r w:rsidRPr="003110F5">
              <w:rPr>
                <w:rFonts w:ascii="Arial" w:hAnsi="Arial" w:cs="Arial"/>
                <w:sz w:val="24"/>
                <w:szCs w:val="24"/>
              </w:rPr>
              <w:t>reviewed</w:t>
            </w:r>
            <w:proofErr w:type="gramEnd"/>
            <w:r w:rsidRPr="003110F5">
              <w:rPr>
                <w:rFonts w:ascii="Arial" w:hAnsi="Arial" w:cs="Arial"/>
                <w:sz w:val="24"/>
                <w:szCs w:val="24"/>
              </w:rPr>
              <w:t xml:space="preserve"> and implemented in practice throughout the URC </w:t>
            </w:r>
          </w:p>
        </w:tc>
        <w:tc>
          <w:tcPr>
            <w:tcW w:w="2825" w:type="dxa"/>
            <w:vMerge w:val="restart"/>
          </w:tcPr>
          <w:p w14:paraId="4CA3EC52" w14:textId="29AFC1B6" w:rsidR="006834D6" w:rsidRPr="003110F5" w:rsidRDefault="006834D6" w:rsidP="00BC0D1B">
            <w:pPr>
              <w:spacing w:before="120" w:after="120"/>
              <w:ind w:left="1"/>
              <w:rPr>
                <w:rFonts w:ascii="Arial" w:hAnsi="Arial" w:cs="Arial"/>
                <w:sz w:val="24"/>
                <w:szCs w:val="24"/>
              </w:rPr>
            </w:pPr>
            <w:r w:rsidRPr="003110F5">
              <w:rPr>
                <w:rFonts w:ascii="Arial" w:hAnsi="Arial" w:cs="Arial"/>
                <w:sz w:val="24"/>
                <w:szCs w:val="24"/>
              </w:rPr>
              <w:t xml:space="preserve">4.3 Develop the capacity of safeguarding designated persons to conduct </w:t>
            </w:r>
            <w:r w:rsidRPr="003110F5">
              <w:rPr>
                <w:rFonts w:ascii="Arial" w:hAnsi="Arial" w:cs="Arial"/>
                <w:color w:val="221E1F"/>
                <w:sz w:val="24"/>
                <w:szCs w:val="24"/>
              </w:rPr>
              <w:t>thorough</w:t>
            </w:r>
            <w:r w:rsidRPr="003110F5">
              <w:rPr>
                <w:rFonts w:ascii="Arial" w:hAnsi="Arial" w:cs="Arial"/>
                <w:sz w:val="24"/>
                <w:szCs w:val="24"/>
              </w:rPr>
              <w:t xml:space="preserve"> safeguarding risk assessments</w:t>
            </w:r>
            <w:r w:rsidRPr="003110F5">
              <w:rPr>
                <w:rFonts w:ascii="Arial" w:hAnsi="Arial" w:cs="Arial"/>
                <w:color w:val="221E1F"/>
                <w:sz w:val="24"/>
                <w:szCs w:val="24"/>
              </w:rPr>
              <w:t xml:space="preserve"> and support offenders, alleged </w:t>
            </w:r>
            <w:proofErr w:type="gramStart"/>
            <w:r w:rsidRPr="003110F5">
              <w:rPr>
                <w:rFonts w:ascii="Arial" w:hAnsi="Arial" w:cs="Arial"/>
                <w:color w:val="221E1F"/>
                <w:sz w:val="24"/>
                <w:szCs w:val="24"/>
              </w:rPr>
              <w:t>offenders</w:t>
            </w:r>
            <w:proofErr w:type="gramEnd"/>
            <w:r w:rsidRPr="003110F5">
              <w:rPr>
                <w:rFonts w:ascii="Arial" w:hAnsi="Arial" w:cs="Arial"/>
                <w:color w:val="221E1F"/>
                <w:sz w:val="24"/>
                <w:szCs w:val="24"/>
              </w:rPr>
              <w:t xml:space="preserve"> and perpetrators of abuse </w:t>
            </w:r>
            <w:r w:rsidRPr="003110F5">
              <w:rPr>
                <w:rFonts w:ascii="Arial" w:hAnsi="Arial" w:cs="Arial"/>
                <w:sz w:val="24"/>
                <w:szCs w:val="24"/>
              </w:rPr>
              <w:t xml:space="preserve">across the URC </w:t>
            </w:r>
          </w:p>
        </w:tc>
        <w:tc>
          <w:tcPr>
            <w:tcW w:w="3402" w:type="dxa"/>
          </w:tcPr>
          <w:p w14:paraId="47ADF535" w14:textId="66947D17" w:rsidR="006834D6" w:rsidRPr="003110F5" w:rsidRDefault="006834D6" w:rsidP="003110F5">
            <w:pPr>
              <w:spacing w:before="120" w:after="120"/>
              <w:rPr>
                <w:rFonts w:ascii="Arial" w:hAnsi="Arial" w:cs="Arial"/>
                <w:sz w:val="24"/>
                <w:szCs w:val="24"/>
              </w:rPr>
            </w:pPr>
            <w:r>
              <w:rPr>
                <w:rFonts w:ascii="Arial" w:hAnsi="Arial" w:cs="Arial"/>
                <w:sz w:val="24"/>
                <w:szCs w:val="24"/>
              </w:rPr>
              <w:t>SSO to attend any relevant training provided by the URC</w:t>
            </w:r>
          </w:p>
        </w:tc>
        <w:tc>
          <w:tcPr>
            <w:tcW w:w="1843" w:type="dxa"/>
          </w:tcPr>
          <w:p w14:paraId="77A4CFE9" w14:textId="172E0246" w:rsidR="006834D6" w:rsidRPr="003110F5" w:rsidRDefault="006834D6" w:rsidP="003110F5">
            <w:pPr>
              <w:spacing w:before="120" w:after="120"/>
              <w:rPr>
                <w:rFonts w:ascii="Arial" w:hAnsi="Arial" w:cs="Arial"/>
                <w:sz w:val="24"/>
                <w:szCs w:val="24"/>
              </w:rPr>
            </w:pPr>
            <w:r>
              <w:rPr>
                <w:rFonts w:ascii="Arial" w:hAnsi="Arial" w:cs="Arial"/>
                <w:sz w:val="24"/>
                <w:szCs w:val="24"/>
              </w:rPr>
              <w:t>On going</w:t>
            </w:r>
          </w:p>
        </w:tc>
        <w:tc>
          <w:tcPr>
            <w:tcW w:w="2126" w:type="dxa"/>
          </w:tcPr>
          <w:p w14:paraId="08C91FCC" w14:textId="098198CA" w:rsidR="006834D6" w:rsidRPr="003110F5" w:rsidRDefault="006834D6" w:rsidP="00BC0D1B">
            <w:pPr>
              <w:spacing w:before="120" w:after="120"/>
              <w:ind w:left="1"/>
              <w:rPr>
                <w:rFonts w:ascii="Arial" w:hAnsi="Arial" w:cs="Arial"/>
                <w:sz w:val="24"/>
                <w:szCs w:val="24"/>
              </w:rPr>
            </w:pPr>
            <w:r>
              <w:rPr>
                <w:rFonts w:ascii="Arial" w:hAnsi="Arial" w:cs="Arial"/>
                <w:sz w:val="24"/>
                <w:szCs w:val="24"/>
              </w:rPr>
              <w:t>SSO</w:t>
            </w:r>
          </w:p>
        </w:tc>
        <w:tc>
          <w:tcPr>
            <w:tcW w:w="2629" w:type="dxa"/>
          </w:tcPr>
          <w:p w14:paraId="0C1A4091" w14:textId="0DCB9C58" w:rsidR="006834D6" w:rsidRPr="006834D6" w:rsidRDefault="006834D6" w:rsidP="00BC0D1B">
            <w:pPr>
              <w:spacing w:before="120" w:after="120"/>
              <w:ind w:left="1"/>
              <w:rPr>
                <w:rFonts w:ascii="Arial" w:hAnsi="Arial" w:cs="Arial"/>
                <w:color w:val="00B050"/>
                <w:sz w:val="24"/>
                <w:szCs w:val="24"/>
              </w:rPr>
            </w:pPr>
            <w:r>
              <w:rPr>
                <w:rFonts w:ascii="Arial" w:hAnsi="Arial" w:cs="Arial"/>
                <w:color w:val="00B050"/>
                <w:sz w:val="24"/>
                <w:szCs w:val="24"/>
              </w:rPr>
              <w:t>Completed</w:t>
            </w:r>
          </w:p>
        </w:tc>
      </w:tr>
      <w:tr w:rsidR="006834D6" w:rsidRPr="003110F5" w14:paraId="3DAEB201" w14:textId="662BBA37" w:rsidTr="006834D6">
        <w:tc>
          <w:tcPr>
            <w:tcW w:w="1961" w:type="dxa"/>
            <w:vMerge/>
            <w:shd w:val="clear" w:color="auto" w:fill="BFBFBF" w:themeFill="background1" w:themeFillShade="BF"/>
            <w:vAlign w:val="center"/>
          </w:tcPr>
          <w:p w14:paraId="02DAA990" w14:textId="77777777" w:rsidR="006834D6" w:rsidRPr="003110F5" w:rsidRDefault="006834D6" w:rsidP="00370EB1">
            <w:pPr>
              <w:spacing w:before="120" w:after="120"/>
              <w:ind w:right="53"/>
              <w:rPr>
                <w:rFonts w:ascii="Arial" w:hAnsi="Arial" w:cs="Arial"/>
                <w:sz w:val="24"/>
                <w:szCs w:val="24"/>
              </w:rPr>
            </w:pPr>
          </w:p>
        </w:tc>
        <w:tc>
          <w:tcPr>
            <w:tcW w:w="2825" w:type="dxa"/>
            <w:vMerge/>
          </w:tcPr>
          <w:p w14:paraId="19A7A719" w14:textId="77777777" w:rsidR="006834D6" w:rsidRPr="003110F5" w:rsidRDefault="006834D6" w:rsidP="00BC0D1B">
            <w:pPr>
              <w:spacing w:before="120" w:after="120"/>
              <w:ind w:left="1"/>
              <w:rPr>
                <w:rFonts w:ascii="Arial" w:hAnsi="Arial" w:cs="Arial"/>
                <w:sz w:val="24"/>
                <w:szCs w:val="24"/>
              </w:rPr>
            </w:pPr>
          </w:p>
        </w:tc>
        <w:tc>
          <w:tcPr>
            <w:tcW w:w="3402" w:type="dxa"/>
          </w:tcPr>
          <w:p w14:paraId="4FC21CE3" w14:textId="006791EF" w:rsidR="006834D6" w:rsidRDefault="006834D6" w:rsidP="003110F5">
            <w:pPr>
              <w:spacing w:before="120" w:after="120"/>
              <w:rPr>
                <w:rFonts w:ascii="Arial" w:hAnsi="Arial" w:cs="Arial"/>
                <w:sz w:val="24"/>
                <w:szCs w:val="24"/>
              </w:rPr>
            </w:pPr>
            <w:r>
              <w:rPr>
                <w:rFonts w:ascii="Arial" w:hAnsi="Arial" w:cs="Arial"/>
                <w:sz w:val="24"/>
                <w:szCs w:val="24"/>
              </w:rPr>
              <w:t xml:space="preserve">SSO to deliver training to synod and local churches around offender management </w:t>
            </w:r>
          </w:p>
        </w:tc>
        <w:tc>
          <w:tcPr>
            <w:tcW w:w="1843" w:type="dxa"/>
          </w:tcPr>
          <w:p w14:paraId="64DB00C9" w14:textId="60A5CAF5" w:rsidR="006834D6" w:rsidRDefault="006834D6" w:rsidP="003110F5">
            <w:pPr>
              <w:spacing w:before="120" w:after="120"/>
              <w:rPr>
                <w:rFonts w:ascii="Arial" w:hAnsi="Arial" w:cs="Arial"/>
                <w:sz w:val="24"/>
                <w:szCs w:val="24"/>
              </w:rPr>
            </w:pPr>
            <w:r>
              <w:rPr>
                <w:rFonts w:ascii="Arial" w:hAnsi="Arial" w:cs="Arial"/>
                <w:sz w:val="24"/>
                <w:szCs w:val="24"/>
              </w:rPr>
              <w:t>January 2022</w:t>
            </w:r>
          </w:p>
        </w:tc>
        <w:tc>
          <w:tcPr>
            <w:tcW w:w="2126" w:type="dxa"/>
          </w:tcPr>
          <w:p w14:paraId="40BA146F" w14:textId="2C93FE5F" w:rsidR="006834D6" w:rsidRDefault="006834D6" w:rsidP="00BC0D1B">
            <w:pPr>
              <w:spacing w:before="120" w:after="120"/>
              <w:ind w:left="1"/>
              <w:rPr>
                <w:rFonts w:ascii="Arial" w:hAnsi="Arial" w:cs="Arial"/>
                <w:sz w:val="24"/>
                <w:szCs w:val="24"/>
              </w:rPr>
            </w:pPr>
            <w:r>
              <w:rPr>
                <w:rFonts w:ascii="Arial" w:hAnsi="Arial" w:cs="Arial"/>
                <w:sz w:val="24"/>
                <w:szCs w:val="24"/>
              </w:rPr>
              <w:t>SSO</w:t>
            </w:r>
          </w:p>
        </w:tc>
        <w:tc>
          <w:tcPr>
            <w:tcW w:w="2629" w:type="dxa"/>
          </w:tcPr>
          <w:p w14:paraId="3693AB05" w14:textId="286A4AAA" w:rsidR="006834D6" w:rsidRPr="006834D6" w:rsidRDefault="006834D6" w:rsidP="00BC0D1B">
            <w:pPr>
              <w:spacing w:before="120" w:after="120"/>
              <w:ind w:left="1"/>
              <w:rPr>
                <w:rFonts w:ascii="Arial" w:hAnsi="Arial" w:cs="Arial"/>
                <w:color w:val="FFC000"/>
                <w:sz w:val="24"/>
                <w:szCs w:val="24"/>
              </w:rPr>
            </w:pPr>
            <w:r>
              <w:rPr>
                <w:rFonts w:ascii="Arial" w:hAnsi="Arial" w:cs="Arial"/>
                <w:color w:val="FFC000"/>
                <w:sz w:val="24"/>
                <w:szCs w:val="24"/>
              </w:rPr>
              <w:t xml:space="preserve">Training development was paused due to staff changes at </w:t>
            </w:r>
            <w:proofErr w:type="gramStart"/>
            <w:r>
              <w:rPr>
                <w:rFonts w:ascii="Arial" w:hAnsi="Arial" w:cs="Arial"/>
                <w:color w:val="FFC000"/>
                <w:sz w:val="24"/>
                <w:szCs w:val="24"/>
              </w:rPr>
              <w:t>CH,</w:t>
            </w:r>
            <w:proofErr w:type="gramEnd"/>
            <w:r>
              <w:rPr>
                <w:rFonts w:ascii="Arial" w:hAnsi="Arial" w:cs="Arial"/>
                <w:color w:val="FFC000"/>
                <w:sz w:val="24"/>
                <w:szCs w:val="24"/>
              </w:rPr>
              <w:t xml:space="preserve"> deadline set to Jan 2023</w:t>
            </w:r>
          </w:p>
        </w:tc>
      </w:tr>
      <w:tr w:rsidR="006834D6" w:rsidRPr="003110F5" w14:paraId="44C334DC" w14:textId="5A14ACE4" w:rsidTr="006834D6">
        <w:tc>
          <w:tcPr>
            <w:tcW w:w="1961" w:type="dxa"/>
            <w:vMerge/>
            <w:shd w:val="clear" w:color="auto" w:fill="BFBFBF" w:themeFill="background1" w:themeFillShade="BF"/>
          </w:tcPr>
          <w:p w14:paraId="6E1E37A3" w14:textId="77777777" w:rsidR="006834D6" w:rsidRPr="003110F5" w:rsidRDefault="006834D6" w:rsidP="003110F5">
            <w:pPr>
              <w:spacing w:before="120" w:after="120"/>
              <w:rPr>
                <w:rFonts w:ascii="Arial" w:hAnsi="Arial" w:cs="Arial"/>
                <w:sz w:val="24"/>
                <w:szCs w:val="24"/>
              </w:rPr>
            </w:pPr>
          </w:p>
        </w:tc>
        <w:tc>
          <w:tcPr>
            <w:tcW w:w="2825" w:type="dxa"/>
          </w:tcPr>
          <w:p w14:paraId="18495CCE" w14:textId="2F3D417D" w:rsidR="006834D6" w:rsidRPr="003110F5" w:rsidRDefault="006834D6" w:rsidP="003110F5">
            <w:pPr>
              <w:spacing w:before="120" w:after="120"/>
              <w:rPr>
                <w:rFonts w:ascii="Arial" w:hAnsi="Arial" w:cs="Arial"/>
                <w:sz w:val="24"/>
                <w:szCs w:val="24"/>
              </w:rPr>
            </w:pPr>
            <w:r w:rsidRPr="003110F5">
              <w:rPr>
                <w:rFonts w:ascii="Arial" w:hAnsi="Arial" w:cs="Arial"/>
                <w:sz w:val="24"/>
                <w:szCs w:val="24"/>
              </w:rPr>
              <w:t xml:space="preserve">4.4 Connect safeguarding policy and procedures with URC’s disciplinary processes, especially those related to ministers/CRCWs </w:t>
            </w:r>
          </w:p>
        </w:tc>
        <w:tc>
          <w:tcPr>
            <w:tcW w:w="3402" w:type="dxa"/>
          </w:tcPr>
          <w:p w14:paraId="517A1696" w14:textId="00932A8E" w:rsidR="006834D6" w:rsidRPr="003110F5" w:rsidRDefault="006834D6" w:rsidP="003110F5">
            <w:pPr>
              <w:spacing w:before="120" w:after="120"/>
              <w:rPr>
                <w:rFonts w:ascii="Arial" w:hAnsi="Arial" w:cs="Arial"/>
                <w:sz w:val="24"/>
                <w:szCs w:val="24"/>
              </w:rPr>
            </w:pPr>
            <w:r>
              <w:rPr>
                <w:rFonts w:ascii="Arial" w:hAnsi="Arial" w:cs="Arial"/>
                <w:sz w:val="24"/>
                <w:szCs w:val="24"/>
              </w:rPr>
              <w:t>SSO to support Church House Team in creating this process</w:t>
            </w:r>
          </w:p>
        </w:tc>
        <w:tc>
          <w:tcPr>
            <w:tcW w:w="1843" w:type="dxa"/>
          </w:tcPr>
          <w:p w14:paraId="53C16AD5" w14:textId="6DF7A531" w:rsidR="006834D6" w:rsidRPr="003110F5" w:rsidRDefault="006834D6" w:rsidP="003110F5">
            <w:pPr>
              <w:spacing w:before="120" w:after="120"/>
              <w:rPr>
                <w:rFonts w:ascii="Arial" w:hAnsi="Arial" w:cs="Arial"/>
                <w:sz w:val="24"/>
                <w:szCs w:val="24"/>
              </w:rPr>
            </w:pPr>
            <w:r>
              <w:rPr>
                <w:rFonts w:ascii="Arial" w:hAnsi="Arial" w:cs="Arial"/>
                <w:sz w:val="24"/>
                <w:szCs w:val="24"/>
              </w:rPr>
              <w:t>2022</w:t>
            </w:r>
          </w:p>
        </w:tc>
        <w:tc>
          <w:tcPr>
            <w:tcW w:w="2126" w:type="dxa"/>
          </w:tcPr>
          <w:p w14:paraId="3E2C4E43" w14:textId="3C0D652A" w:rsidR="006834D6" w:rsidRPr="003110F5" w:rsidRDefault="006834D6" w:rsidP="003110F5">
            <w:pPr>
              <w:spacing w:before="120" w:after="120"/>
              <w:rPr>
                <w:rFonts w:ascii="Arial" w:hAnsi="Arial" w:cs="Arial"/>
                <w:sz w:val="24"/>
                <w:szCs w:val="24"/>
              </w:rPr>
            </w:pPr>
            <w:r>
              <w:rPr>
                <w:rFonts w:ascii="Arial" w:hAnsi="Arial" w:cs="Arial"/>
                <w:sz w:val="24"/>
                <w:szCs w:val="24"/>
              </w:rPr>
              <w:t>SSO/Church House Team</w:t>
            </w:r>
          </w:p>
        </w:tc>
        <w:tc>
          <w:tcPr>
            <w:tcW w:w="2629" w:type="dxa"/>
          </w:tcPr>
          <w:p w14:paraId="66398B01" w14:textId="3A5BA654" w:rsidR="006834D6" w:rsidRPr="002C2A82" w:rsidRDefault="002C2A82" w:rsidP="003110F5">
            <w:pPr>
              <w:spacing w:before="120" w:after="120"/>
              <w:rPr>
                <w:rFonts w:ascii="Arial" w:hAnsi="Arial" w:cs="Arial"/>
                <w:color w:val="00B050"/>
                <w:sz w:val="24"/>
                <w:szCs w:val="24"/>
              </w:rPr>
            </w:pPr>
            <w:r>
              <w:rPr>
                <w:rFonts w:ascii="Arial" w:hAnsi="Arial" w:cs="Arial"/>
                <w:color w:val="00B050"/>
                <w:sz w:val="24"/>
                <w:szCs w:val="24"/>
              </w:rPr>
              <w:t>Policy almost completed by Ministries team at CH</w:t>
            </w:r>
          </w:p>
        </w:tc>
      </w:tr>
      <w:tr w:rsidR="006834D6" w:rsidRPr="003110F5" w14:paraId="46D2A8E2" w14:textId="48969FF2" w:rsidTr="006834D6">
        <w:tc>
          <w:tcPr>
            <w:tcW w:w="1961" w:type="dxa"/>
            <w:vMerge/>
            <w:shd w:val="clear" w:color="auto" w:fill="BFBFBF" w:themeFill="background1" w:themeFillShade="BF"/>
          </w:tcPr>
          <w:p w14:paraId="2BE9D52B" w14:textId="77777777" w:rsidR="006834D6" w:rsidRPr="003110F5" w:rsidRDefault="006834D6" w:rsidP="003110F5">
            <w:pPr>
              <w:spacing w:before="120" w:after="120"/>
              <w:rPr>
                <w:rFonts w:ascii="Arial" w:hAnsi="Arial" w:cs="Arial"/>
                <w:sz w:val="24"/>
                <w:szCs w:val="24"/>
              </w:rPr>
            </w:pPr>
          </w:p>
        </w:tc>
        <w:tc>
          <w:tcPr>
            <w:tcW w:w="2825" w:type="dxa"/>
          </w:tcPr>
          <w:p w14:paraId="62FAFB25" w14:textId="10B2B313" w:rsidR="006834D6" w:rsidRPr="003110F5" w:rsidRDefault="006834D6" w:rsidP="003110F5">
            <w:pPr>
              <w:spacing w:before="120" w:after="120"/>
              <w:ind w:left="1"/>
              <w:rPr>
                <w:rFonts w:ascii="Arial" w:hAnsi="Arial" w:cs="Arial"/>
                <w:sz w:val="24"/>
                <w:szCs w:val="24"/>
              </w:rPr>
            </w:pPr>
            <w:r w:rsidRPr="003110F5">
              <w:rPr>
                <w:rFonts w:ascii="Arial" w:hAnsi="Arial" w:cs="Arial"/>
                <w:color w:val="221E1F"/>
                <w:sz w:val="24"/>
                <w:szCs w:val="24"/>
              </w:rPr>
              <w:t xml:space="preserve">4.5 Ensure people in positions of leadership and accountability are aware of any changes to safeguarding policy and </w:t>
            </w:r>
            <w:proofErr w:type="gramStart"/>
            <w:r w:rsidRPr="003110F5">
              <w:rPr>
                <w:rFonts w:ascii="Arial" w:hAnsi="Arial" w:cs="Arial"/>
                <w:color w:val="221E1F"/>
                <w:sz w:val="24"/>
                <w:szCs w:val="24"/>
              </w:rPr>
              <w:t>practice</w:t>
            </w:r>
            <w:proofErr w:type="gramEnd"/>
            <w:r w:rsidRPr="003110F5">
              <w:rPr>
                <w:rFonts w:ascii="Arial" w:hAnsi="Arial" w:cs="Arial"/>
                <w:color w:val="221E1F"/>
                <w:sz w:val="24"/>
                <w:szCs w:val="24"/>
              </w:rPr>
              <w:t xml:space="preserve">  </w:t>
            </w:r>
          </w:p>
          <w:p w14:paraId="44A3A09F" w14:textId="5181A3A4" w:rsidR="006834D6" w:rsidRPr="003110F5" w:rsidRDefault="006834D6" w:rsidP="003110F5">
            <w:pPr>
              <w:spacing w:before="120" w:after="120"/>
              <w:rPr>
                <w:rFonts w:ascii="Arial" w:hAnsi="Arial" w:cs="Arial"/>
                <w:sz w:val="24"/>
                <w:szCs w:val="24"/>
              </w:rPr>
            </w:pPr>
            <w:r w:rsidRPr="003110F5">
              <w:rPr>
                <w:rFonts w:ascii="Arial" w:hAnsi="Arial" w:cs="Arial"/>
                <w:sz w:val="24"/>
                <w:szCs w:val="24"/>
              </w:rPr>
              <w:t xml:space="preserve"> </w:t>
            </w:r>
          </w:p>
        </w:tc>
        <w:tc>
          <w:tcPr>
            <w:tcW w:w="3402" w:type="dxa"/>
          </w:tcPr>
          <w:p w14:paraId="5455D0F9" w14:textId="2AC66ED1" w:rsidR="006834D6" w:rsidRPr="003110F5" w:rsidRDefault="006834D6" w:rsidP="003110F5">
            <w:pPr>
              <w:spacing w:before="120" w:after="120"/>
              <w:rPr>
                <w:rFonts w:ascii="Arial" w:hAnsi="Arial" w:cs="Arial"/>
                <w:sz w:val="24"/>
                <w:szCs w:val="24"/>
              </w:rPr>
            </w:pPr>
            <w:r>
              <w:rPr>
                <w:rFonts w:ascii="Arial" w:hAnsi="Arial" w:cs="Arial"/>
                <w:sz w:val="24"/>
                <w:szCs w:val="24"/>
              </w:rPr>
              <w:t xml:space="preserve">Updates to be given via Synod website, email, </w:t>
            </w:r>
            <w:proofErr w:type="gramStart"/>
            <w:r>
              <w:rPr>
                <w:rFonts w:ascii="Arial" w:hAnsi="Arial" w:cs="Arial"/>
                <w:sz w:val="24"/>
                <w:szCs w:val="24"/>
              </w:rPr>
              <w:t>newsletter</w:t>
            </w:r>
            <w:proofErr w:type="gramEnd"/>
            <w:r>
              <w:rPr>
                <w:rFonts w:ascii="Arial" w:hAnsi="Arial" w:cs="Arial"/>
                <w:sz w:val="24"/>
                <w:szCs w:val="24"/>
              </w:rPr>
              <w:t xml:space="preserve"> and training sessions</w:t>
            </w:r>
          </w:p>
        </w:tc>
        <w:tc>
          <w:tcPr>
            <w:tcW w:w="1843" w:type="dxa"/>
          </w:tcPr>
          <w:p w14:paraId="7B3EB8CB" w14:textId="737EA244" w:rsidR="006834D6" w:rsidRPr="003110F5" w:rsidRDefault="006834D6" w:rsidP="003110F5">
            <w:pPr>
              <w:spacing w:before="120" w:after="120"/>
              <w:rPr>
                <w:rFonts w:ascii="Arial" w:hAnsi="Arial" w:cs="Arial"/>
                <w:sz w:val="24"/>
                <w:szCs w:val="24"/>
              </w:rPr>
            </w:pPr>
            <w:r>
              <w:rPr>
                <w:rFonts w:ascii="Arial" w:hAnsi="Arial" w:cs="Arial"/>
                <w:sz w:val="24"/>
                <w:szCs w:val="24"/>
              </w:rPr>
              <w:t>On going</w:t>
            </w:r>
          </w:p>
        </w:tc>
        <w:tc>
          <w:tcPr>
            <w:tcW w:w="2126" w:type="dxa"/>
          </w:tcPr>
          <w:p w14:paraId="304449DE" w14:textId="06F155B0" w:rsidR="006834D6" w:rsidRPr="003110F5" w:rsidRDefault="006834D6" w:rsidP="003110F5">
            <w:pPr>
              <w:spacing w:before="120" w:after="120"/>
              <w:ind w:left="1"/>
              <w:rPr>
                <w:rFonts w:ascii="Arial" w:hAnsi="Arial" w:cs="Arial"/>
                <w:sz w:val="24"/>
                <w:szCs w:val="24"/>
              </w:rPr>
            </w:pPr>
            <w:r>
              <w:rPr>
                <w:rFonts w:ascii="Arial" w:hAnsi="Arial" w:cs="Arial"/>
                <w:sz w:val="24"/>
                <w:szCs w:val="24"/>
              </w:rPr>
              <w:t>SSO/CYDO/Admin</w:t>
            </w:r>
          </w:p>
        </w:tc>
        <w:tc>
          <w:tcPr>
            <w:tcW w:w="2629" w:type="dxa"/>
          </w:tcPr>
          <w:p w14:paraId="5582E70C" w14:textId="0DECB237" w:rsidR="006834D6" w:rsidRPr="002C2A82" w:rsidRDefault="002C2A82" w:rsidP="003110F5">
            <w:pPr>
              <w:spacing w:before="120" w:after="120"/>
              <w:ind w:left="1"/>
              <w:rPr>
                <w:rFonts w:ascii="Arial" w:hAnsi="Arial" w:cs="Arial"/>
                <w:color w:val="00B050"/>
                <w:sz w:val="24"/>
                <w:szCs w:val="24"/>
              </w:rPr>
            </w:pPr>
            <w:r>
              <w:rPr>
                <w:rFonts w:ascii="Arial" w:hAnsi="Arial" w:cs="Arial"/>
                <w:color w:val="00B050"/>
                <w:sz w:val="24"/>
                <w:szCs w:val="24"/>
              </w:rPr>
              <w:t>Completed</w:t>
            </w:r>
          </w:p>
        </w:tc>
      </w:tr>
    </w:tbl>
    <w:p w14:paraId="725CFDAA" w14:textId="77777777" w:rsidR="00BC0D1B" w:rsidRDefault="00BC0D1B">
      <w:r>
        <w:br w:type="page"/>
      </w:r>
    </w:p>
    <w:tbl>
      <w:tblPr>
        <w:tblStyle w:val="TableGrid0"/>
        <w:tblW w:w="0" w:type="auto"/>
        <w:tblLook w:val="04A0" w:firstRow="1" w:lastRow="0" w:firstColumn="1" w:lastColumn="0" w:noHBand="0" w:noVBand="1"/>
      </w:tblPr>
      <w:tblGrid>
        <w:gridCol w:w="1915"/>
        <w:gridCol w:w="10"/>
        <w:gridCol w:w="2609"/>
        <w:gridCol w:w="3258"/>
        <w:gridCol w:w="1793"/>
        <w:gridCol w:w="2405"/>
        <w:gridCol w:w="2570"/>
      </w:tblGrid>
      <w:tr w:rsidR="002C2A82" w:rsidRPr="003110F5" w14:paraId="623DA00D" w14:textId="07332F37" w:rsidTr="002C2A82">
        <w:tc>
          <w:tcPr>
            <w:tcW w:w="1955" w:type="dxa"/>
            <w:gridSpan w:val="2"/>
            <w:shd w:val="clear" w:color="auto" w:fill="BFBFBF" w:themeFill="background1" w:themeFillShade="BF"/>
          </w:tcPr>
          <w:p w14:paraId="747C4E0D"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lastRenderedPageBreak/>
              <w:t>URC Strategic Objective</w:t>
            </w:r>
          </w:p>
        </w:tc>
        <w:tc>
          <w:tcPr>
            <w:tcW w:w="2689" w:type="dxa"/>
            <w:shd w:val="clear" w:color="auto" w:fill="BFBFBF" w:themeFill="background1" w:themeFillShade="BF"/>
          </w:tcPr>
          <w:p w14:paraId="5FCB4D1F"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402" w:type="dxa"/>
            <w:shd w:val="clear" w:color="auto" w:fill="BFBFBF" w:themeFill="background1" w:themeFillShade="BF"/>
          </w:tcPr>
          <w:p w14:paraId="155A769B"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843" w:type="dxa"/>
            <w:shd w:val="clear" w:color="auto" w:fill="BFBFBF" w:themeFill="background1" w:themeFillShade="BF"/>
          </w:tcPr>
          <w:p w14:paraId="4A84D1B4"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268" w:type="dxa"/>
            <w:shd w:val="clear" w:color="auto" w:fill="BFBFBF" w:themeFill="background1" w:themeFillShade="BF"/>
          </w:tcPr>
          <w:p w14:paraId="646DC579"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629" w:type="dxa"/>
            <w:shd w:val="clear" w:color="auto" w:fill="BFBFBF" w:themeFill="background1" w:themeFillShade="BF"/>
          </w:tcPr>
          <w:p w14:paraId="51A6FB17" w14:textId="19881E41" w:rsidR="002C2A82" w:rsidRPr="003110F5" w:rsidRDefault="002C2A82"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2C2A82" w:rsidRPr="003110F5" w14:paraId="02B8C841" w14:textId="0DFB7E58" w:rsidTr="002C2A82">
        <w:tc>
          <w:tcPr>
            <w:tcW w:w="1955" w:type="dxa"/>
            <w:gridSpan w:val="2"/>
            <w:vMerge w:val="restart"/>
            <w:shd w:val="clear" w:color="auto" w:fill="BFBFBF" w:themeFill="background1" w:themeFillShade="BF"/>
            <w:vAlign w:val="center"/>
          </w:tcPr>
          <w:p w14:paraId="16B69E04" w14:textId="6D6BB586" w:rsidR="002C2A82" w:rsidRPr="003110F5" w:rsidRDefault="002C2A82" w:rsidP="00370EB1">
            <w:pPr>
              <w:spacing w:before="120" w:after="120"/>
              <w:rPr>
                <w:rFonts w:ascii="Arial" w:hAnsi="Arial" w:cs="Arial"/>
                <w:sz w:val="24"/>
                <w:szCs w:val="24"/>
              </w:rPr>
            </w:pPr>
            <w:r w:rsidRPr="003110F5">
              <w:rPr>
                <w:rFonts w:ascii="Arial" w:hAnsi="Arial" w:cs="Arial"/>
                <w:sz w:val="24"/>
                <w:szCs w:val="24"/>
              </w:rPr>
              <w:t xml:space="preserve">5. Provide </w:t>
            </w:r>
            <w:r w:rsidRPr="003110F5">
              <w:rPr>
                <w:rFonts w:ascii="Arial" w:hAnsi="Arial" w:cs="Arial"/>
                <w:color w:val="221E1F"/>
                <w:sz w:val="24"/>
                <w:szCs w:val="24"/>
              </w:rPr>
              <w:t xml:space="preserve">appropriate and accessible safeguarding training for all those who are accountable for and working with children, young </w:t>
            </w:r>
            <w:proofErr w:type="gramStart"/>
            <w:r w:rsidRPr="003110F5">
              <w:rPr>
                <w:rFonts w:ascii="Arial" w:hAnsi="Arial" w:cs="Arial"/>
                <w:color w:val="221E1F"/>
                <w:sz w:val="24"/>
                <w:szCs w:val="24"/>
              </w:rPr>
              <w:t>people</w:t>
            </w:r>
            <w:proofErr w:type="gramEnd"/>
            <w:r w:rsidRPr="003110F5">
              <w:rPr>
                <w:rFonts w:ascii="Arial" w:hAnsi="Arial" w:cs="Arial"/>
                <w:color w:val="221E1F"/>
                <w:sz w:val="24"/>
                <w:szCs w:val="24"/>
              </w:rPr>
              <w:t xml:space="preserve"> and adults</w:t>
            </w:r>
          </w:p>
        </w:tc>
        <w:tc>
          <w:tcPr>
            <w:tcW w:w="2689" w:type="dxa"/>
          </w:tcPr>
          <w:p w14:paraId="76D8B4A6" w14:textId="5A2FD764" w:rsidR="002C2A82" w:rsidRPr="003110F5" w:rsidRDefault="002C2A82" w:rsidP="00BC0D1B">
            <w:pPr>
              <w:spacing w:before="120" w:after="120"/>
              <w:ind w:left="2"/>
              <w:rPr>
                <w:rFonts w:ascii="Arial" w:hAnsi="Arial" w:cs="Arial"/>
                <w:sz w:val="24"/>
                <w:szCs w:val="24"/>
              </w:rPr>
            </w:pPr>
            <w:r w:rsidRPr="003110F5">
              <w:rPr>
                <w:rFonts w:ascii="Arial" w:hAnsi="Arial" w:cs="Arial"/>
                <w:sz w:val="24"/>
                <w:szCs w:val="24"/>
              </w:rPr>
              <w:t xml:space="preserve">5.1. Benchmark and coproduce with synods URC’s standardised safeguarding training programme for all roles and positions within the URC expected to undertake regular and mandatory safeguarding training  </w:t>
            </w:r>
          </w:p>
        </w:tc>
        <w:tc>
          <w:tcPr>
            <w:tcW w:w="3402" w:type="dxa"/>
          </w:tcPr>
          <w:p w14:paraId="72974328" w14:textId="17559103" w:rsidR="002C2A82" w:rsidRPr="003110F5" w:rsidRDefault="002C2A82" w:rsidP="003110F5">
            <w:pPr>
              <w:spacing w:before="120" w:after="120"/>
              <w:rPr>
                <w:rFonts w:ascii="Arial" w:hAnsi="Arial" w:cs="Arial"/>
                <w:sz w:val="24"/>
                <w:szCs w:val="24"/>
              </w:rPr>
            </w:pPr>
            <w:r>
              <w:rPr>
                <w:rFonts w:ascii="Arial" w:hAnsi="Arial" w:cs="Arial"/>
                <w:sz w:val="24"/>
                <w:szCs w:val="24"/>
              </w:rPr>
              <w:t>SSO’s and CYDO’s to deliver the training programme in line with the training plan agreed at Missions Council/General Assembly</w:t>
            </w:r>
          </w:p>
        </w:tc>
        <w:tc>
          <w:tcPr>
            <w:tcW w:w="1843" w:type="dxa"/>
          </w:tcPr>
          <w:p w14:paraId="2FF8434D" w14:textId="004D3887" w:rsidR="002C2A82" w:rsidRPr="003110F5" w:rsidRDefault="002C2A82" w:rsidP="003110F5">
            <w:pPr>
              <w:spacing w:before="120" w:after="120"/>
              <w:ind w:left="1"/>
              <w:rPr>
                <w:rFonts w:ascii="Arial" w:hAnsi="Arial" w:cs="Arial"/>
                <w:sz w:val="24"/>
                <w:szCs w:val="24"/>
              </w:rPr>
            </w:pPr>
            <w:r>
              <w:rPr>
                <w:rFonts w:ascii="Arial" w:hAnsi="Arial" w:cs="Arial"/>
                <w:sz w:val="24"/>
                <w:szCs w:val="24"/>
              </w:rPr>
              <w:t>From 2021</w:t>
            </w:r>
          </w:p>
        </w:tc>
        <w:tc>
          <w:tcPr>
            <w:tcW w:w="2268" w:type="dxa"/>
          </w:tcPr>
          <w:p w14:paraId="623ABEDB" w14:textId="0F5031D2" w:rsidR="002C2A82" w:rsidRPr="003110F5" w:rsidRDefault="002C2A82" w:rsidP="00BC0D1B">
            <w:pPr>
              <w:spacing w:before="120" w:after="120"/>
              <w:ind w:left="1"/>
              <w:rPr>
                <w:rFonts w:ascii="Arial" w:hAnsi="Arial" w:cs="Arial"/>
                <w:sz w:val="24"/>
                <w:szCs w:val="24"/>
              </w:rPr>
            </w:pPr>
            <w:r>
              <w:rPr>
                <w:rFonts w:ascii="Arial" w:hAnsi="Arial" w:cs="Arial"/>
                <w:sz w:val="24"/>
                <w:szCs w:val="24"/>
              </w:rPr>
              <w:t>SSO/CYDO’s</w:t>
            </w:r>
          </w:p>
        </w:tc>
        <w:tc>
          <w:tcPr>
            <w:tcW w:w="2629" w:type="dxa"/>
          </w:tcPr>
          <w:p w14:paraId="042AB968" w14:textId="2CE7BFAB" w:rsidR="002C2A82" w:rsidRPr="002C2A82" w:rsidRDefault="002C2A82" w:rsidP="00BC0D1B">
            <w:pPr>
              <w:spacing w:before="120" w:after="120"/>
              <w:ind w:left="1"/>
              <w:rPr>
                <w:rFonts w:ascii="Arial" w:hAnsi="Arial" w:cs="Arial"/>
                <w:color w:val="00B050"/>
                <w:sz w:val="24"/>
                <w:szCs w:val="24"/>
              </w:rPr>
            </w:pPr>
            <w:r>
              <w:rPr>
                <w:rFonts w:ascii="Arial" w:hAnsi="Arial" w:cs="Arial"/>
                <w:color w:val="00B050"/>
                <w:sz w:val="24"/>
                <w:szCs w:val="24"/>
              </w:rPr>
              <w:t>Training Framework agreed at GA 2021 and synod using training devised through Training Review Group</w:t>
            </w:r>
          </w:p>
        </w:tc>
      </w:tr>
      <w:tr w:rsidR="002C2A82" w:rsidRPr="003110F5" w14:paraId="3CF6B232" w14:textId="76179089" w:rsidTr="002C2A82">
        <w:tc>
          <w:tcPr>
            <w:tcW w:w="1955" w:type="dxa"/>
            <w:gridSpan w:val="2"/>
            <w:vMerge/>
            <w:shd w:val="clear" w:color="auto" w:fill="BFBFBF" w:themeFill="background1" w:themeFillShade="BF"/>
          </w:tcPr>
          <w:p w14:paraId="47999BC7" w14:textId="77777777" w:rsidR="002C2A82" w:rsidRPr="003110F5" w:rsidRDefault="002C2A82" w:rsidP="003110F5">
            <w:pPr>
              <w:spacing w:before="120" w:after="120"/>
              <w:rPr>
                <w:rFonts w:ascii="Arial" w:hAnsi="Arial" w:cs="Arial"/>
                <w:sz w:val="24"/>
                <w:szCs w:val="24"/>
              </w:rPr>
            </w:pPr>
          </w:p>
        </w:tc>
        <w:tc>
          <w:tcPr>
            <w:tcW w:w="2689" w:type="dxa"/>
          </w:tcPr>
          <w:p w14:paraId="6AF9FB48" w14:textId="5697EE18" w:rsidR="002C2A82" w:rsidRPr="003110F5" w:rsidRDefault="002C2A82" w:rsidP="003110F5">
            <w:pPr>
              <w:spacing w:before="120" w:after="120"/>
              <w:ind w:left="1"/>
              <w:rPr>
                <w:rFonts w:ascii="Arial" w:hAnsi="Arial" w:cs="Arial"/>
                <w:color w:val="221E1F"/>
                <w:sz w:val="24"/>
                <w:szCs w:val="24"/>
              </w:rPr>
            </w:pPr>
            <w:r w:rsidRPr="003110F5">
              <w:rPr>
                <w:rFonts w:ascii="Arial" w:hAnsi="Arial" w:cs="Arial"/>
                <w:sz w:val="24"/>
                <w:szCs w:val="24"/>
              </w:rPr>
              <w:t xml:space="preserve">5.2. Ensure robust guidance on delivering mandatory training in both areas of safeguarding (children and adults at risk) for all identified groups involved in regulated activities </w:t>
            </w:r>
          </w:p>
        </w:tc>
        <w:tc>
          <w:tcPr>
            <w:tcW w:w="3402" w:type="dxa"/>
          </w:tcPr>
          <w:p w14:paraId="1329D8C5" w14:textId="6F79141E" w:rsidR="002C2A82" w:rsidRPr="003110F5" w:rsidRDefault="002C2A82" w:rsidP="003110F5">
            <w:pPr>
              <w:spacing w:before="120" w:after="120"/>
              <w:rPr>
                <w:rFonts w:ascii="Arial" w:hAnsi="Arial" w:cs="Arial"/>
                <w:sz w:val="24"/>
                <w:szCs w:val="24"/>
              </w:rPr>
            </w:pPr>
            <w:r>
              <w:rPr>
                <w:rFonts w:ascii="Arial" w:hAnsi="Arial" w:cs="Arial"/>
                <w:sz w:val="24"/>
                <w:szCs w:val="24"/>
              </w:rPr>
              <w:t>Follow training guidance agreed at MC/GA when delivering in synod</w:t>
            </w:r>
          </w:p>
        </w:tc>
        <w:tc>
          <w:tcPr>
            <w:tcW w:w="1843" w:type="dxa"/>
          </w:tcPr>
          <w:p w14:paraId="476DA85A" w14:textId="68D5E2E3" w:rsidR="002C2A82" w:rsidRPr="003110F5" w:rsidRDefault="002C2A82" w:rsidP="003110F5">
            <w:pPr>
              <w:spacing w:before="120" w:after="120"/>
              <w:ind w:left="1"/>
              <w:rPr>
                <w:rFonts w:ascii="Arial" w:hAnsi="Arial" w:cs="Arial"/>
                <w:sz w:val="24"/>
                <w:szCs w:val="24"/>
              </w:rPr>
            </w:pPr>
            <w:r>
              <w:rPr>
                <w:rFonts w:ascii="Arial" w:hAnsi="Arial" w:cs="Arial"/>
                <w:sz w:val="24"/>
                <w:szCs w:val="24"/>
              </w:rPr>
              <w:t>From 2021</w:t>
            </w:r>
          </w:p>
        </w:tc>
        <w:tc>
          <w:tcPr>
            <w:tcW w:w="2268" w:type="dxa"/>
          </w:tcPr>
          <w:p w14:paraId="54E053AB" w14:textId="3EFD644E" w:rsidR="002C2A82" w:rsidRPr="003110F5" w:rsidRDefault="002C2A82" w:rsidP="003110F5">
            <w:pPr>
              <w:spacing w:before="120" w:after="120"/>
              <w:ind w:left="1"/>
              <w:rPr>
                <w:rFonts w:ascii="Arial" w:hAnsi="Arial" w:cs="Arial"/>
                <w:sz w:val="24"/>
                <w:szCs w:val="24"/>
              </w:rPr>
            </w:pPr>
            <w:r>
              <w:rPr>
                <w:rFonts w:ascii="Arial" w:hAnsi="Arial" w:cs="Arial"/>
                <w:sz w:val="24"/>
                <w:szCs w:val="24"/>
              </w:rPr>
              <w:t>SSO/CYDO’s</w:t>
            </w:r>
          </w:p>
        </w:tc>
        <w:tc>
          <w:tcPr>
            <w:tcW w:w="2629" w:type="dxa"/>
          </w:tcPr>
          <w:p w14:paraId="0110DC19" w14:textId="73C18C23" w:rsidR="002C2A82" w:rsidRDefault="002C2A82" w:rsidP="003110F5">
            <w:pPr>
              <w:spacing w:before="120" w:after="120"/>
              <w:ind w:left="1"/>
              <w:rPr>
                <w:rFonts w:ascii="Arial" w:hAnsi="Arial" w:cs="Arial"/>
                <w:sz w:val="24"/>
                <w:szCs w:val="24"/>
              </w:rPr>
            </w:pPr>
            <w:r>
              <w:rPr>
                <w:rFonts w:ascii="Arial" w:hAnsi="Arial" w:cs="Arial"/>
                <w:color w:val="00B050"/>
                <w:sz w:val="24"/>
                <w:szCs w:val="24"/>
              </w:rPr>
              <w:t>Training Framework agreed at GA 2021 and synod using training devised through Training Review Group</w:t>
            </w:r>
          </w:p>
        </w:tc>
      </w:tr>
      <w:tr w:rsidR="002C2A82" w:rsidRPr="003110F5" w14:paraId="111F87E2" w14:textId="7ED8562A" w:rsidTr="002C2A82">
        <w:tc>
          <w:tcPr>
            <w:tcW w:w="1955" w:type="dxa"/>
            <w:gridSpan w:val="2"/>
            <w:vMerge/>
            <w:shd w:val="clear" w:color="auto" w:fill="BFBFBF" w:themeFill="background1" w:themeFillShade="BF"/>
          </w:tcPr>
          <w:p w14:paraId="3F2343CB" w14:textId="77777777" w:rsidR="002C2A82" w:rsidRPr="003110F5" w:rsidRDefault="002C2A82" w:rsidP="003110F5">
            <w:pPr>
              <w:spacing w:before="120" w:after="120"/>
              <w:rPr>
                <w:rFonts w:ascii="Arial" w:hAnsi="Arial" w:cs="Arial"/>
                <w:sz w:val="24"/>
                <w:szCs w:val="24"/>
              </w:rPr>
            </w:pPr>
          </w:p>
        </w:tc>
        <w:tc>
          <w:tcPr>
            <w:tcW w:w="2689" w:type="dxa"/>
            <w:vMerge w:val="restart"/>
          </w:tcPr>
          <w:p w14:paraId="46ECA7E6" w14:textId="5041B96E" w:rsidR="002C2A82" w:rsidRPr="003110F5" w:rsidRDefault="002C2A82" w:rsidP="003110F5">
            <w:pPr>
              <w:spacing w:before="120" w:after="120"/>
              <w:ind w:left="1"/>
              <w:rPr>
                <w:rFonts w:ascii="Arial" w:hAnsi="Arial" w:cs="Arial"/>
                <w:color w:val="221E1F"/>
                <w:sz w:val="24"/>
                <w:szCs w:val="24"/>
              </w:rPr>
            </w:pPr>
            <w:r w:rsidRPr="003110F5">
              <w:rPr>
                <w:rFonts w:ascii="Arial" w:hAnsi="Arial" w:cs="Arial"/>
                <w:sz w:val="24"/>
                <w:szCs w:val="24"/>
              </w:rPr>
              <w:t xml:space="preserve">5.3. Develop and maintain quality standards of regular safeguarding training and professional development across the URC </w:t>
            </w:r>
          </w:p>
        </w:tc>
        <w:tc>
          <w:tcPr>
            <w:tcW w:w="3402" w:type="dxa"/>
          </w:tcPr>
          <w:p w14:paraId="7FF204A2" w14:textId="0F26AE26" w:rsidR="002C2A82" w:rsidRPr="003110F5" w:rsidRDefault="002C2A82" w:rsidP="003110F5">
            <w:pPr>
              <w:spacing w:before="120" w:after="120"/>
              <w:rPr>
                <w:rFonts w:ascii="Arial" w:hAnsi="Arial" w:cs="Arial"/>
                <w:sz w:val="24"/>
                <w:szCs w:val="24"/>
              </w:rPr>
            </w:pPr>
            <w:r>
              <w:rPr>
                <w:rFonts w:ascii="Arial" w:hAnsi="Arial" w:cs="Arial"/>
                <w:sz w:val="24"/>
                <w:szCs w:val="24"/>
              </w:rPr>
              <w:t>SSO/CYDO’s to completed refresher train the trainer training</w:t>
            </w:r>
          </w:p>
        </w:tc>
        <w:tc>
          <w:tcPr>
            <w:tcW w:w="1843" w:type="dxa"/>
          </w:tcPr>
          <w:p w14:paraId="02A8B224" w14:textId="2DF78994" w:rsidR="002C2A82" w:rsidRPr="003110F5" w:rsidRDefault="002C2A82" w:rsidP="003110F5">
            <w:pPr>
              <w:spacing w:before="120" w:after="120"/>
              <w:ind w:left="1"/>
              <w:rPr>
                <w:rFonts w:ascii="Arial" w:hAnsi="Arial" w:cs="Arial"/>
                <w:sz w:val="24"/>
                <w:szCs w:val="24"/>
              </w:rPr>
            </w:pPr>
            <w:r>
              <w:rPr>
                <w:rFonts w:ascii="Arial" w:hAnsi="Arial" w:cs="Arial"/>
                <w:sz w:val="24"/>
                <w:szCs w:val="24"/>
              </w:rPr>
              <w:t>2021</w:t>
            </w:r>
            <w:r w:rsidRPr="003110F5">
              <w:rPr>
                <w:rFonts w:ascii="Arial" w:hAnsi="Arial" w:cs="Arial"/>
                <w:sz w:val="24"/>
                <w:szCs w:val="24"/>
              </w:rPr>
              <w:t xml:space="preserve"> </w:t>
            </w:r>
            <w:r>
              <w:rPr>
                <w:rFonts w:ascii="Arial" w:hAnsi="Arial" w:cs="Arial"/>
                <w:sz w:val="24"/>
                <w:szCs w:val="24"/>
              </w:rPr>
              <w:t>and 2024</w:t>
            </w:r>
          </w:p>
        </w:tc>
        <w:tc>
          <w:tcPr>
            <w:tcW w:w="2268" w:type="dxa"/>
          </w:tcPr>
          <w:p w14:paraId="1CC6C926" w14:textId="02F1FAB0" w:rsidR="002C2A82" w:rsidRPr="003110F5" w:rsidRDefault="002C2A82" w:rsidP="002F6E15">
            <w:pPr>
              <w:spacing w:before="120" w:after="120"/>
              <w:ind w:left="1"/>
              <w:rPr>
                <w:rFonts w:ascii="Arial" w:hAnsi="Arial" w:cs="Arial"/>
                <w:sz w:val="24"/>
                <w:szCs w:val="24"/>
              </w:rPr>
            </w:pPr>
            <w:r>
              <w:rPr>
                <w:rFonts w:ascii="Arial" w:hAnsi="Arial" w:cs="Arial"/>
                <w:sz w:val="24"/>
                <w:szCs w:val="24"/>
              </w:rPr>
              <w:t>SSO/CYDO’s</w:t>
            </w:r>
            <w:r w:rsidRPr="003110F5">
              <w:rPr>
                <w:rFonts w:ascii="Arial" w:hAnsi="Arial" w:cs="Arial"/>
                <w:sz w:val="24"/>
                <w:szCs w:val="24"/>
              </w:rPr>
              <w:t xml:space="preserve"> </w:t>
            </w:r>
          </w:p>
        </w:tc>
        <w:tc>
          <w:tcPr>
            <w:tcW w:w="2629" w:type="dxa"/>
          </w:tcPr>
          <w:p w14:paraId="4C6E741B" w14:textId="44E872E1" w:rsidR="002C2A82" w:rsidRPr="002C2A82" w:rsidRDefault="002C2A82" w:rsidP="002F6E15">
            <w:pPr>
              <w:spacing w:before="120" w:after="120"/>
              <w:ind w:left="1"/>
              <w:rPr>
                <w:rFonts w:ascii="Arial" w:hAnsi="Arial" w:cs="Arial"/>
                <w:color w:val="00B050"/>
                <w:sz w:val="24"/>
                <w:szCs w:val="24"/>
              </w:rPr>
            </w:pPr>
            <w:r>
              <w:rPr>
                <w:rFonts w:ascii="Arial" w:hAnsi="Arial" w:cs="Arial"/>
                <w:color w:val="00B050"/>
                <w:sz w:val="24"/>
                <w:szCs w:val="24"/>
              </w:rPr>
              <w:t>Booked for 2022</w:t>
            </w:r>
          </w:p>
        </w:tc>
      </w:tr>
      <w:tr w:rsidR="002C2A82" w:rsidRPr="003110F5" w14:paraId="2ACF81B2" w14:textId="446915F0" w:rsidTr="002C2A82">
        <w:tc>
          <w:tcPr>
            <w:tcW w:w="1955" w:type="dxa"/>
            <w:gridSpan w:val="2"/>
            <w:vMerge/>
            <w:shd w:val="clear" w:color="auto" w:fill="BFBFBF" w:themeFill="background1" w:themeFillShade="BF"/>
          </w:tcPr>
          <w:p w14:paraId="3C50713D" w14:textId="77777777" w:rsidR="002C2A82" w:rsidRPr="003110F5" w:rsidRDefault="002C2A82" w:rsidP="003110F5">
            <w:pPr>
              <w:spacing w:before="120" w:after="120"/>
              <w:rPr>
                <w:rFonts w:ascii="Arial" w:hAnsi="Arial" w:cs="Arial"/>
                <w:sz w:val="24"/>
                <w:szCs w:val="24"/>
              </w:rPr>
            </w:pPr>
          </w:p>
        </w:tc>
        <w:tc>
          <w:tcPr>
            <w:tcW w:w="2689" w:type="dxa"/>
            <w:vMerge/>
          </w:tcPr>
          <w:p w14:paraId="7514F711" w14:textId="77777777" w:rsidR="002C2A82" w:rsidRPr="003110F5" w:rsidRDefault="002C2A82" w:rsidP="003110F5">
            <w:pPr>
              <w:spacing w:before="120" w:after="120"/>
              <w:ind w:left="1"/>
              <w:rPr>
                <w:rFonts w:ascii="Arial" w:hAnsi="Arial" w:cs="Arial"/>
                <w:sz w:val="24"/>
                <w:szCs w:val="24"/>
              </w:rPr>
            </w:pPr>
          </w:p>
        </w:tc>
        <w:tc>
          <w:tcPr>
            <w:tcW w:w="3402" w:type="dxa"/>
          </w:tcPr>
          <w:p w14:paraId="40573313" w14:textId="3CB39B81" w:rsidR="002C2A82" w:rsidRDefault="002C2A82" w:rsidP="003110F5">
            <w:pPr>
              <w:spacing w:before="120" w:after="120"/>
              <w:rPr>
                <w:rFonts w:ascii="Arial" w:hAnsi="Arial" w:cs="Arial"/>
                <w:sz w:val="24"/>
                <w:szCs w:val="24"/>
              </w:rPr>
            </w:pPr>
            <w:r>
              <w:rPr>
                <w:rFonts w:ascii="Arial" w:hAnsi="Arial" w:cs="Arial"/>
                <w:sz w:val="24"/>
                <w:szCs w:val="24"/>
              </w:rPr>
              <w:t>SSO to highlight local churches not accessing training and encourage engagement</w:t>
            </w:r>
          </w:p>
        </w:tc>
        <w:tc>
          <w:tcPr>
            <w:tcW w:w="1843" w:type="dxa"/>
          </w:tcPr>
          <w:p w14:paraId="6C4F28F4" w14:textId="1F13298C" w:rsidR="002C2A82" w:rsidRDefault="002C2A82" w:rsidP="003110F5">
            <w:pPr>
              <w:spacing w:before="120" w:after="120"/>
              <w:ind w:left="1"/>
              <w:rPr>
                <w:rFonts w:ascii="Arial" w:hAnsi="Arial" w:cs="Arial"/>
                <w:sz w:val="24"/>
                <w:szCs w:val="24"/>
              </w:rPr>
            </w:pPr>
            <w:r>
              <w:rPr>
                <w:rFonts w:ascii="Arial" w:hAnsi="Arial" w:cs="Arial"/>
                <w:sz w:val="24"/>
                <w:szCs w:val="24"/>
              </w:rPr>
              <w:t>2021and ongoing</w:t>
            </w:r>
          </w:p>
        </w:tc>
        <w:tc>
          <w:tcPr>
            <w:tcW w:w="2268" w:type="dxa"/>
          </w:tcPr>
          <w:p w14:paraId="33E31CAA" w14:textId="6E31D190" w:rsidR="002C2A82" w:rsidRDefault="002C2A82" w:rsidP="002F6E15">
            <w:pPr>
              <w:spacing w:before="120" w:after="120"/>
              <w:ind w:left="1"/>
              <w:rPr>
                <w:rFonts w:ascii="Arial" w:hAnsi="Arial" w:cs="Arial"/>
                <w:sz w:val="24"/>
                <w:szCs w:val="24"/>
              </w:rPr>
            </w:pPr>
            <w:r>
              <w:rPr>
                <w:rFonts w:ascii="Arial" w:hAnsi="Arial" w:cs="Arial"/>
                <w:sz w:val="24"/>
                <w:szCs w:val="24"/>
              </w:rPr>
              <w:t>SSO/</w:t>
            </w:r>
            <w:commentRangeStart w:id="1"/>
            <w:r>
              <w:rPr>
                <w:rFonts w:ascii="Arial" w:hAnsi="Arial" w:cs="Arial"/>
                <w:sz w:val="24"/>
                <w:szCs w:val="24"/>
              </w:rPr>
              <w:t>Admin</w:t>
            </w:r>
            <w:commentRangeEnd w:id="1"/>
            <w:r>
              <w:rPr>
                <w:rStyle w:val="CommentReference"/>
              </w:rPr>
              <w:commentReference w:id="1"/>
            </w:r>
          </w:p>
        </w:tc>
        <w:tc>
          <w:tcPr>
            <w:tcW w:w="2629" w:type="dxa"/>
          </w:tcPr>
          <w:p w14:paraId="0E7B61C5" w14:textId="77777777" w:rsidR="002C2A82" w:rsidRDefault="002C2A82" w:rsidP="002F6E15">
            <w:pPr>
              <w:spacing w:before="120" w:after="120"/>
              <w:ind w:left="1"/>
              <w:rPr>
                <w:rFonts w:ascii="Arial" w:hAnsi="Arial" w:cs="Arial"/>
                <w:sz w:val="24"/>
                <w:szCs w:val="24"/>
              </w:rPr>
            </w:pPr>
          </w:p>
        </w:tc>
      </w:tr>
      <w:tr w:rsidR="002C2A82" w:rsidRPr="003110F5" w14:paraId="33248920" w14:textId="2E628448" w:rsidTr="002C2A82">
        <w:tc>
          <w:tcPr>
            <w:tcW w:w="1955" w:type="dxa"/>
            <w:gridSpan w:val="2"/>
            <w:vMerge/>
            <w:shd w:val="clear" w:color="auto" w:fill="BFBFBF" w:themeFill="background1" w:themeFillShade="BF"/>
          </w:tcPr>
          <w:p w14:paraId="6FD0ACB4" w14:textId="77777777" w:rsidR="002C2A82" w:rsidRPr="003110F5" w:rsidRDefault="002C2A82" w:rsidP="003110F5">
            <w:pPr>
              <w:spacing w:before="120" w:after="120"/>
              <w:rPr>
                <w:rFonts w:ascii="Arial" w:hAnsi="Arial" w:cs="Arial"/>
                <w:sz w:val="24"/>
                <w:szCs w:val="24"/>
              </w:rPr>
            </w:pPr>
          </w:p>
        </w:tc>
        <w:tc>
          <w:tcPr>
            <w:tcW w:w="2689" w:type="dxa"/>
            <w:vMerge/>
          </w:tcPr>
          <w:p w14:paraId="337E6556" w14:textId="77777777" w:rsidR="002C2A82" w:rsidRPr="003110F5" w:rsidRDefault="002C2A82" w:rsidP="003110F5">
            <w:pPr>
              <w:spacing w:before="120" w:after="120"/>
              <w:ind w:left="1"/>
              <w:rPr>
                <w:rFonts w:ascii="Arial" w:hAnsi="Arial" w:cs="Arial"/>
                <w:sz w:val="24"/>
                <w:szCs w:val="24"/>
              </w:rPr>
            </w:pPr>
          </w:p>
        </w:tc>
        <w:tc>
          <w:tcPr>
            <w:tcW w:w="3402" w:type="dxa"/>
          </w:tcPr>
          <w:p w14:paraId="1302561B" w14:textId="6D935AA0" w:rsidR="002C2A82" w:rsidRDefault="002C2A82" w:rsidP="003110F5">
            <w:pPr>
              <w:spacing w:before="120" w:after="120"/>
              <w:rPr>
                <w:rFonts w:ascii="Arial" w:hAnsi="Arial" w:cs="Arial"/>
                <w:sz w:val="24"/>
                <w:szCs w:val="24"/>
              </w:rPr>
            </w:pPr>
            <w:r>
              <w:rPr>
                <w:rFonts w:ascii="Arial" w:hAnsi="Arial" w:cs="Arial"/>
                <w:sz w:val="24"/>
                <w:szCs w:val="24"/>
              </w:rPr>
              <w:t>Synod administrator role to monitor training attendance, keep logs and send reminds for training.</w:t>
            </w:r>
          </w:p>
        </w:tc>
        <w:tc>
          <w:tcPr>
            <w:tcW w:w="1843" w:type="dxa"/>
          </w:tcPr>
          <w:p w14:paraId="5BAE16AF" w14:textId="4CAFCCBB" w:rsidR="002C2A82" w:rsidRDefault="002C2A82" w:rsidP="003110F5">
            <w:pPr>
              <w:spacing w:before="120" w:after="120"/>
              <w:ind w:left="1"/>
              <w:rPr>
                <w:rFonts w:ascii="Arial" w:hAnsi="Arial" w:cs="Arial"/>
                <w:sz w:val="24"/>
                <w:szCs w:val="24"/>
              </w:rPr>
            </w:pPr>
            <w:r>
              <w:rPr>
                <w:rFonts w:ascii="Arial" w:hAnsi="Arial" w:cs="Arial"/>
                <w:sz w:val="24"/>
                <w:szCs w:val="24"/>
              </w:rPr>
              <w:t>Ongoing</w:t>
            </w:r>
          </w:p>
        </w:tc>
        <w:tc>
          <w:tcPr>
            <w:tcW w:w="2268" w:type="dxa"/>
          </w:tcPr>
          <w:p w14:paraId="40A91F5A" w14:textId="5939033A" w:rsidR="002C2A82" w:rsidRDefault="002C2A82" w:rsidP="002F6E15">
            <w:pPr>
              <w:spacing w:before="120" w:after="120"/>
              <w:ind w:left="1"/>
              <w:rPr>
                <w:rFonts w:ascii="Arial" w:hAnsi="Arial" w:cs="Arial"/>
                <w:sz w:val="24"/>
                <w:szCs w:val="24"/>
              </w:rPr>
            </w:pPr>
            <w:r>
              <w:rPr>
                <w:rFonts w:ascii="Arial" w:hAnsi="Arial" w:cs="Arial"/>
                <w:sz w:val="24"/>
                <w:szCs w:val="24"/>
              </w:rPr>
              <w:t>Admin</w:t>
            </w:r>
          </w:p>
        </w:tc>
        <w:tc>
          <w:tcPr>
            <w:tcW w:w="2629" w:type="dxa"/>
          </w:tcPr>
          <w:p w14:paraId="14797D19" w14:textId="7AB90188" w:rsidR="002C2A82" w:rsidRPr="002C2A82" w:rsidRDefault="002C2A82" w:rsidP="002F6E15">
            <w:pPr>
              <w:spacing w:before="120" w:after="120"/>
              <w:ind w:left="1"/>
              <w:rPr>
                <w:rFonts w:ascii="Arial" w:hAnsi="Arial" w:cs="Arial"/>
                <w:color w:val="00B050"/>
                <w:sz w:val="24"/>
                <w:szCs w:val="24"/>
              </w:rPr>
            </w:pPr>
            <w:r>
              <w:rPr>
                <w:rFonts w:ascii="Arial" w:hAnsi="Arial" w:cs="Arial"/>
                <w:color w:val="00B050"/>
                <w:sz w:val="24"/>
                <w:szCs w:val="24"/>
              </w:rPr>
              <w:t>Completed for all training to date</w:t>
            </w:r>
          </w:p>
        </w:tc>
      </w:tr>
      <w:tr w:rsidR="002C2A82" w:rsidRPr="003110F5" w14:paraId="47D9C1C1" w14:textId="13C0F1BD" w:rsidTr="002C2A82">
        <w:tc>
          <w:tcPr>
            <w:tcW w:w="1955" w:type="dxa"/>
            <w:gridSpan w:val="2"/>
            <w:shd w:val="clear" w:color="auto" w:fill="BFBFBF" w:themeFill="background1" w:themeFillShade="BF"/>
          </w:tcPr>
          <w:p w14:paraId="239C4375"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URC Strategic Objective</w:t>
            </w:r>
          </w:p>
        </w:tc>
        <w:tc>
          <w:tcPr>
            <w:tcW w:w="2689" w:type="dxa"/>
            <w:shd w:val="clear" w:color="auto" w:fill="BFBFBF" w:themeFill="background1" w:themeFillShade="BF"/>
          </w:tcPr>
          <w:p w14:paraId="3CD4ABC8"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402" w:type="dxa"/>
            <w:shd w:val="clear" w:color="auto" w:fill="BFBFBF" w:themeFill="background1" w:themeFillShade="BF"/>
          </w:tcPr>
          <w:p w14:paraId="45CEEE0C"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843" w:type="dxa"/>
            <w:shd w:val="clear" w:color="auto" w:fill="BFBFBF" w:themeFill="background1" w:themeFillShade="BF"/>
          </w:tcPr>
          <w:p w14:paraId="2E8F2CC2"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268" w:type="dxa"/>
            <w:shd w:val="clear" w:color="auto" w:fill="BFBFBF" w:themeFill="background1" w:themeFillShade="BF"/>
          </w:tcPr>
          <w:p w14:paraId="45B4E59E" w14:textId="77777777" w:rsidR="002C2A82" w:rsidRPr="003110F5" w:rsidRDefault="002C2A82" w:rsidP="00570946">
            <w:pPr>
              <w:spacing w:before="120" w:after="120"/>
              <w:jc w:val="center"/>
              <w:rPr>
                <w:rFonts w:ascii="Arial" w:hAnsi="Arial" w:cs="Arial"/>
                <w:sz w:val="24"/>
                <w:szCs w:val="24"/>
              </w:rPr>
            </w:pPr>
            <w:r w:rsidRPr="003110F5">
              <w:rPr>
                <w:rFonts w:ascii="Arial" w:hAnsi="Arial" w:cs="Arial"/>
                <w:b/>
                <w:sz w:val="24"/>
                <w:szCs w:val="24"/>
              </w:rPr>
              <w:t>Key People</w:t>
            </w:r>
          </w:p>
        </w:tc>
        <w:tc>
          <w:tcPr>
            <w:tcW w:w="2629" w:type="dxa"/>
            <w:shd w:val="clear" w:color="auto" w:fill="BFBFBF" w:themeFill="background1" w:themeFillShade="BF"/>
          </w:tcPr>
          <w:p w14:paraId="6C06A857" w14:textId="582B572E" w:rsidR="002C2A82" w:rsidRPr="003110F5" w:rsidRDefault="000E7FC7" w:rsidP="00570946">
            <w:pPr>
              <w:spacing w:before="120" w:after="120"/>
              <w:jc w:val="center"/>
              <w:rPr>
                <w:rFonts w:ascii="Arial" w:hAnsi="Arial" w:cs="Arial"/>
                <w:b/>
                <w:sz w:val="24"/>
                <w:szCs w:val="24"/>
              </w:rPr>
            </w:pPr>
            <w:r>
              <w:rPr>
                <w:rFonts w:ascii="Arial" w:hAnsi="Arial" w:cs="Arial"/>
                <w:b/>
                <w:sz w:val="24"/>
                <w:szCs w:val="24"/>
              </w:rPr>
              <w:t>Review</w:t>
            </w:r>
          </w:p>
        </w:tc>
      </w:tr>
      <w:tr w:rsidR="002C2A82" w:rsidRPr="003110F5" w14:paraId="71EF77D1" w14:textId="5674F2C9" w:rsidTr="002C2A82">
        <w:tc>
          <w:tcPr>
            <w:tcW w:w="1955" w:type="dxa"/>
            <w:gridSpan w:val="2"/>
            <w:vMerge w:val="restart"/>
            <w:shd w:val="clear" w:color="auto" w:fill="BFBFBF" w:themeFill="background1" w:themeFillShade="BF"/>
            <w:vAlign w:val="center"/>
          </w:tcPr>
          <w:p w14:paraId="3EAFA56B" w14:textId="77777777" w:rsidR="002C2A82" w:rsidRPr="003110F5" w:rsidRDefault="002C2A82" w:rsidP="002F6E15">
            <w:pPr>
              <w:spacing w:before="120" w:after="120"/>
              <w:rPr>
                <w:rFonts w:ascii="Arial" w:hAnsi="Arial" w:cs="Arial"/>
                <w:sz w:val="24"/>
                <w:szCs w:val="24"/>
              </w:rPr>
            </w:pPr>
            <w:r w:rsidRPr="003110F5">
              <w:rPr>
                <w:rFonts w:ascii="Arial" w:hAnsi="Arial" w:cs="Arial"/>
                <w:sz w:val="24"/>
                <w:szCs w:val="24"/>
              </w:rPr>
              <w:t xml:space="preserve">5. Provide </w:t>
            </w:r>
            <w:r w:rsidRPr="003110F5">
              <w:rPr>
                <w:rFonts w:ascii="Arial" w:hAnsi="Arial" w:cs="Arial"/>
                <w:color w:val="221E1F"/>
                <w:sz w:val="24"/>
                <w:szCs w:val="24"/>
              </w:rPr>
              <w:t xml:space="preserve">appropriate and accessible safeguarding training for all those who are accountable for and working with children, young </w:t>
            </w:r>
            <w:proofErr w:type="gramStart"/>
            <w:r w:rsidRPr="003110F5">
              <w:rPr>
                <w:rFonts w:ascii="Arial" w:hAnsi="Arial" w:cs="Arial"/>
                <w:color w:val="221E1F"/>
                <w:sz w:val="24"/>
                <w:szCs w:val="24"/>
              </w:rPr>
              <w:t>people</w:t>
            </w:r>
            <w:proofErr w:type="gramEnd"/>
            <w:r w:rsidRPr="003110F5">
              <w:rPr>
                <w:rFonts w:ascii="Arial" w:hAnsi="Arial" w:cs="Arial"/>
                <w:color w:val="221E1F"/>
                <w:sz w:val="24"/>
                <w:szCs w:val="24"/>
              </w:rPr>
              <w:t xml:space="preserve"> and adults</w:t>
            </w:r>
          </w:p>
          <w:p w14:paraId="093E3B62" w14:textId="77777777" w:rsidR="002C2A82" w:rsidRPr="003110F5" w:rsidRDefault="002C2A82" w:rsidP="003110F5">
            <w:pPr>
              <w:spacing w:before="120" w:after="120"/>
              <w:rPr>
                <w:rFonts w:ascii="Arial" w:hAnsi="Arial" w:cs="Arial"/>
                <w:sz w:val="24"/>
                <w:szCs w:val="24"/>
              </w:rPr>
            </w:pPr>
          </w:p>
        </w:tc>
        <w:tc>
          <w:tcPr>
            <w:tcW w:w="2689" w:type="dxa"/>
            <w:vMerge w:val="restart"/>
          </w:tcPr>
          <w:p w14:paraId="3378D959" w14:textId="304992C3" w:rsidR="002C2A82" w:rsidRPr="003110F5" w:rsidRDefault="002C2A82" w:rsidP="003110F5">
            <w:pPr>
              <w:spacing w:before="120" w:after="120"/>
              <w:ind w:left="1"/>
              <w:rPr>
                <w:rFonts w:ascii="Arial" w:hAnsi="Arial" w:cs="Arial"/>
                <w:sz w:val="24"/>
                <w:szCs w:val="24"/>
              </w:rPr>
            </w:pPr>
            <w:r w:rsidRPr="003110F5">
              <w:rPr>
                <w:rFonts w:ascii="Arial" w:hAnsi="Arial" w:cs="Arial"/>
                <w:sz w:val="24"/>
                <w:szCs w:val="24"/>
              </w:rPr>
              <w:t xml:space="preserve">5.4 Develop and update a comprehensive guidance and package of support resources to make serving elders and trustees (URC and synod) aware of their legal responsibilities </w:t>
            </w:r>
          </w:p>
        </w:tc>
        <w:tc>
          <w:tcPr>
            <w:tcW w:w="3402" w:type="dxa"/>
          </w:tcPr>
          <w:p w14:paraId="3E36EE65" w14:textId="3768C13C" w:rsidR="002C2A82" w:rsidRPr="003110F5" w:rsidRDefault="002C2A82" w:rsidP="003110F5">
            <w:pPr>
              <w:spacing w:before="120" w:after="120"/>
              <w:rPr>
                <w:rFonts w:ascii="Arial" w:hAnsi="Arial" w:cs="Arial"/>
                <w:sz w:val="24"/>
                <w:szCs w:val="24"/>
              </w:rPr>
            </w:pPr>
            <w:r>
              <w:rPr>
                <w:rFonts w:ascii="Arial" w:hAnsi="Arial" w:cs="Arial"/>
                <w:sz w:val="24"/>
                <w:szCs w:val="24"/>
              </w:rPr>
              <w:t xml:space="preserve">SSO to support in the development of any URC guidance </w:t>
            </w:r>
          </w:p>
        </w:tc>
        <w:tc>
          <w:tcPr>
            <w:tcW w:w="1843" w:type="dxa"/>
          </w:tcPr>
          <w:p w14:paraId="5C6461F8" w14:textId="0DE981F0" w:rsidR="002C2A82" w:rsidRPr="003110F5" w:rsidRDefault="002C2A82" w:rsidP="003110F5">
            <w:pPr>
              <w:spacing w:before="120" w:after="120"/>
              <w:ind w:left="1"/>
              <w:rPr>
                <w:rFonts w:ascii="Arial" w:hAnsi="Arial" w:cs="Arial"/>
                <w:sz w:val="24"/>
                <w:szCs w:val="24"/>
              </w:rPr>
            </w:pPr>
            <w:r>
              <w:rPr>
                <w:rFonts w:ascii="Arial" w:hAnsi="Arial" w:cs="Arial"/>
                <w:sz w:val="24"/>
                <w:szCs w:val="24"/>
              </w:rPr>
              <w:t>2023</w:t>
            </w:r>
          </w:p>
        </w:tc>
        <w:tc>
          <w:tcPr>
            <w:tcW w:w="2268" w:type="dxa"/>
          </w:tcPr>
          <w:p w14:paraId="120F59AA" w14:textId="30847B41" w:rsidR="002C2A82" w:rsidRPr="003110F5" w:rsidRDefault="002C2A82" w:rsidP="003110F5">
            <w:pPr>
              <w:spacing w:before="120" w:after="120"/>
              <w:ind w:left="1"/>
              <w:rPr>
                <w:rFonts w:ascii="Arial" w:hAnsi="Arial" w:cs="Arial"/>
                <w:sz w:val="24"/>
                <w:szCs w:val="24"/>
              </w:rPr>
            </w:pPr>
            <w:r>
              <w:rPr>
                <w:rFonts w:ascii="Arial" w:hAnsi="Arial" w:cs="Arial"/>
                <w:sz w:val="24"/>
                <w:szCs w:val="24"/>
              </w:rPr>
              <w:t>Church House staff/SSO</w:t>
            </w:r>
          </w:p>
        </w:tc>
        <w:tc>
          <w:tcPr>
            <w:tcW w:w="2629" w:type="dxa"/>
          </w:tcPr>
          <w:p w14:paraId="5F92F97C" w14:textId="01ECBB9E" w:rsidR="002C2A82" w:rsidRDefault="002C2A82" w:rsidP="003110F5">
            <w:pPr>
              <w:spacing w:before="120" w:after="120"/>
              <w:ind w:left="1"/>
              <w:rPr>
                <w:rFonts w:ascii="Arial" w:hAnsi="Arial" w:cs="Arial"/>
                <w:sz w:val="24"/>
                <w:szCs w:val="24"/>
              </w:rPr>
            </w:pPr>
            <w:r>
              <w:rPr>
                <w:rFonts w:ascii="Arial" w:hAnsi="Arial" w:cs="Arial"/>
                <w:color w:val="00B050"/>
                <w:sz w:val="24"/>
                <w:szCs w:val="24"/>
              </w:rPr>
              <w:t>Completed for all training/guidance to date</w:t>
            </w:r>
          </w:p>
        </w:tc>
      </w:tr>
      <w:tr w:rsidR="002C2A82" w:rsidRPr="003110F5" w14:paraId="3E260267" w14:textId="2479FC8A" w:rsidTr="002C2A82">
        <w:tc>
          <w:tcPr>
            <w:tcW w:w="1955" w:type="dxa"/>
            <w:gridSpan w:val="2"/>
            <w:vMerge/>
            <w:shd w:val="clear" w:color="auto" w:fill="BFBFBF" w:themeFill="background1" w:themeFillShade="BF"/>
            <w:vAlign w:val="center"/>
          </w:tcPr>
          <w:p w14:paraId="454B1DD6" w14:textId="77777777" w:rsidR="002C2A82" w:rsidRPr="003110F5" w:rsidRDefault="002C2A82" w:rsidP="002F6E15">
            <w:pPr>
              <w:spacing w:before="120" w:after="120"/>
              <w:rPr>
                <w:rFonts w:ascii="Arial" w:hAnsi="Arial" w:cs="Arial"/>
                <w:sz w:val="24"/>
                <w:szCs w:val="24"/>
              </w:rPr>
            </w:pPr>
          </w:p>
        </w:tc>
        <w:tc>
          <w:tcPr>
            <w:tcW w:w="2689" w:type="dxa"/>
            <w:vMerge/>
          </w:tcPr>
          <w:p w14:paraId="6DC4836A" w14:textId="77777777" w:rsidR="002C2A82" w:rsidRPr="003110F5" w:rsidRDefault="002C2A82" w:rsidP="003110F5">
            <w:pPr>
              <w:spacing w:before="120" w:after="120"/>
              <w:ind w:left="1"/>
              <w:rPr>
                <w:rFonts w:ascii="Arial" w:hAnsi="Arial" w:cs="Arial"/>
                <w:sz w:val="24"/>
                <w:szCs w:val="24"/>
              </w:rPr>
            </w:pPr>
          </w:p>
        </w:tc>
        <w:tc>
          <w:tcPr>
            <w:tcW w:w="3402" w:type="dxa"/>
          </w:tcPr>
          <w:p w14:paraId="26F27032" w14:textId="06564A01" w:rsidR="002C2A82" w:rsidRDefault="002C2A82" w:rsidP="003110F5">
            <w:pPr>
              <w:spacing w:before="120" w:after="120"/>
              <w:rPr>
                <w:rFonts w:ascii="Arial" w:hAnsi="Arial" w:cs="Arial"/>
                <w:sz w:val="24"/>
                <w:szCs w:val="24"/>
              </w:rPr>
            </w:pPr>
            <w:r>
              <w:rPr>
                <w:rFonts w:ascii="Arial" w:hAnsi="Arial" w:cs="Arial"/>
                <w:sz w:val="24"/>
                <w:szCs w:val="24"/>
              </w:rPr>
              <w:t>Wessex Trust to appoint a trustee responsible for safeguarding</w:t>
            </w:r>
          </w:p>
        </w:tc>
        <w:tc>
          <w:tcPr>
            <w:tcW w:w="1843" w:type="dxa"/>
          </w:tcPr>
          <w:p w14:paraId="3DC6FD37" w14:textId="3AC8ACC9" w:rsidR="002C2A82" w:rsidRDefault="002C2A82" w:rsidP="003110F5">
            <w:pPr>
              <w:spacing w:before="120" w:after="120"/>
              <w:ind w:left="1"/>
              <w:rPr>
                <w:rFonts w:ascii="Arial" w:hAnsi="Arial" w:cs="Arial"/>
                <w:sz w:val="24"/>
                <w:szCs w:val="24"/>
              </w:rPr>
            </w:pPr>
            <w:r>
              <w:rPr>
                <w:rFonts w:ascii="Arial" w:hAnsi="Arial" w:cs="Arial"/>
                <w:sz w:val="24"/>
                <w:szCs w:val="24"/>
              </w:rPr>
              <w:t>2022</w:t>
            </w:r>
          </w:p>
        </w:tc>
        <w:tc>
          <w:tcPr>
            <w:tcW w:w="2268" w:type="dxa"/>
          </w:tcPr>
          <w:p w14:paraId="15ECF2A9" w14:textId="759B41E2" w:rsidR="002C2A82" w:rsidRDefault="002C2A82" w:rsidP="003110F5">
            <w:pPr>
              <w:spacing w:before="120" w:after="120"/>
              <w:ind w:left="1"/>
              <w:rPr>
                <w:rFonts w:ascii="Arial" w:hAnsi="Arial" w:cs="Arial"/>
                <w:sz w:val="24"/>
                <w:szCs w:val="24"/>
              </w:rPr>
            </w:pPr>
            <w:r>
              <w:rPr>
                <w:rFonts w:ascii="Arial" w:hAnsi="Arial" w:cs="Arial"/>
                <w:sz w:val="24"/>
                <w:szCs w:val="24"/>
              </w:rPr>
              <w:t>SSO/Exec/Trust</w:t>
            </w:r>
          </w:p>
        </w:tc>
        <w:tc>
          <w:tcPr>
            <w:tcW w:w="2629" w:type="dxa"/>
          </w:tcPr>
          <w:p w14:paraId="76DA0296" w14:textId="707D7F9C" w:rsidR="002C2A82" w:rsidRPr="002C2A82" w:rsidRDefault="002C2A82" w:rsidP="003110F5">
            <w:pPr>
              <w:spacing w:before="120" w:after="120"/>
              <w:ind w:left="1"/>
              <w:rPr>
                <w:rFonts w:ascii="Arial" w:hAnsi="Arial" w:cs="Arial"/>
                <w:color w:val="00B050"/>
                <w:sz w:val="24"/>
                <w:szCs w:val="24"/>
              </w:rPr>
            </w:pPr>
            <w:r>
              <w:rPr>
                <w:rFonts w:ascii="Arial" w:hAnsi="Arial" w:cs="Arial"/>
                <w:color w:val="00B050"/>
                <w:sz w:val="24"/>
                <w:szCs w:val="24"/>
              </w:rPr>
              <w:t xml:space="preserve">Completed and in place from </w:t>
            </w:r>
            <w:r w:rsidR="00432ABA">
              <w:rPr>
                <w:rFonts w:ascii="Arial" w:hAnsi="Arial" w:cs="Arial"/>
                <w:color w:val="00B050"/>
                <w:sz w:val="24"/>
                <w:szCs w:val="24"/>
              </w:rPr>
              <w:t>summer 2021</w:t>
            </w:r>
          </w:p>
        </w:tc>
      </w:tr>
      <w:tr w:rsidR="002C2A82" w:rsidRPr="003110F5" w14:paraId="039A9F8D" w14:textId="24A22722" w:rsidTr="002C2A82">
        <w:tc>
          <w:tcPr>
            <w:tcW w:w="1955" w:type="dxa"/>
            <w:gridSpan w:val="2"/>
            <w:vMerge/>
            <w:shd w:val="clear" w:color="auto" w:fill="BFBFBF" w:themeFill="background1" w:themeFillShade="BF"/>
            <w:vAlign w:val="center"/>
          </w:tcPr>
          <w:p w14:paraId="5C47883A" w14:textId="77777777" w:rsidR="002C2A82" w:rsidRPr="003110F5" w:rsidRDefault="002C2A82" w:rsidP="002F6E15">
            <w:pPr>
              <w:spacing w:before="120" w:after="120"/>
              <w:rPr>
                <w:rFonts w:ascii="Arial" w:hAnsi="Arial" w:cs="Arial"/>
                <w:sz w:val="24"/>
                <w:szCs w:val="24"/>
              </w:rPr>
            </w:pPr>
          </w:p>
        </w:tc>
        <w:tc>
          <w:tcPr>
            <w:tcW w:w="2689" w:type="dxa"/>
            <w:vMerge/>
          </w:tcPr>
          <w:p w14:paraId="3F41FD2D" w14:textId="77777777" w:rsidR="002C2A82" w:rsidRPr="003110F5" w:rsidRDefault="002C2A82" w:rsidP="003110F5">
            <w:pPr>
              <w:spacing w:before="120" w:after="120"/>
              <w:ind w:left="1"/>
              <w:rPr>
                <w:rFonts w:ascii="Arial" w:hAnsi="Arial" w:cs="Arial"/>
                <w:sz w:val="24"/>
                <w:szCs w:val="24"/>
              </w:rPr>
            </w:pPr>
          </w:p>
        </w:tc>
        <w:tc>
          <w:tcPr>
            <w:tcW w:w="3402" w:type="dxa"/>
          </w:tcPr>
          <w:p w14:paraId="619A7499" w14:textId="2BC534EC" w:rsidR="002C2A82" w:rsidRDefault="002C2A82" w:rsidP="003110F5">
            <w:pPr>
              <w:spacing w:before="120" w:after="120"/>
              <w:rPr>
                <w:rFonts w:ascii="Arial" w:hAnsi="Arial" w:cs="Arial"/>
                <w:sz w:val="24"/>
                <w:szCs w:val="24"/>
              </w:rPr>
            </w:pPr>
            <w:r>
              <w:rPr>
                <w:rFonts w:ascii="Arial" w:hAnsi="Arial" w:cs="Arial"/>
                <w:sz w:val="24"/>
                <w:szCs w:val="24"/>
              </w:rPr>
              <w:t xml:space="preserve">SSO to support synod and local churches in this via synod website, newsletter, </w:t>
            </w:r>
            <w:proofErr w:type="gramStart"/>
            <w:r>
              <w:rPr>
                <w:rFonts w:ascii="Arial" w:hAnsi="Arial" w:cs="Arial"/>
                <w:sz w:val="24"/>
                <w:szCs w:val="24"/>
              </w:rPr>
              <w:t>training</w:t>
            </w:r>
            <w:proofErr w:type="gramEnd"/>
            <w:r>
              <w:rPr>
                <w:rFonts w:ascii="Arial" w:hAnsi="Arial" w:cs="Arial"/>
                <w:sz w:val="24"/>
                <w:szCs w:val="24"/>
              </w:rPr>
              <w:t xml:space="preserve"> and annual gatherings with CSC.</w:t>
            </w:r>
          </w:p>
        </w:tc>
        <w:tc>
          <w:tcPr>
            <w:tcW w:w="1843" w:type="dxa"/>
          </w:tcPr>
          <w:p w14:paraId="7D77F5D5" w14:textId="7960884D" w:rsidR="002C2A82" w:rsidRDefault="002C2A82" w:rsidP="003110F5">
            <w:pPr>
              <w:spacing w:before="120" w:after="120"/>
              <w:ind w:left="1"/>
              <w:rPr>
                <w:rFonts w:ascii="Arial" w:hAnsi="Arial" w:cs="Arial"/>
                <w:sz w:val="24"/>
                <w:szCs w:val="24"/>
              </w:rPr>
            </w:pPr>
            <w:r>
              <w:rPr>
                <w:rFonts w:ascii="Arial" w:hAnsi="Arial" w:cs="Arial"/>
                <w:sz w:val="24"/>
                <w:szCs w:val="24"/>
              </w:rPr>
              <w:t>On going</w:t>
            </w:r>
          </w:p>
        </w:tc>
        <w:tc>
          <w:tcPr>
            <w:tcW w:w="2268" w:type="dxa"/>
          </w:tcPr>
          <w:p w14:paraId="7E1EEDED" w14:textId="580802A6" w:rsidR="002C2A82" w:rsidRDefault="002C2A82" w:rsidP="003110F5">
            <w:pPr>
              <w:spacing w:before="120" w:after="120"/>
              <w:ind w:left="1"/>
              <w:rPr>
                <w:rFonts w:ascii="Arial" w:hAnsi="Arial" w:cs="Arial"/>
                <w:sz w:val="24"/>
                <w:szCs w:val="24"/>
              </w:rPr>
            </w:pPr>
            <w:r>
              <w:rPr>
                <w:rFonts w:ascii="Arial" w:hAnsi="Arial" w:cs="Arial"/>
                <w:sz w:val="24"/>
                <w:szCs w:val="24"/>
              </w:rPr>
              <w:t>SSO/CSC/CYDO/ Admin</w:t>
            </w:r>
          </w:p>
        </w:tc>
        <w:tc>
          <w:tcPr>
            <w:tcW w:w="2629" w:type="dxa"/>
          </w:tcPr>
          <w:p w14:paraId="7BC419E4" w14:textId="6232F608" w:rsidR="002C2A82" w:rsidRPr="00432ABA" w:rsidRDefault="00432ABA" w:rsidP="003110F5">
            <w:pPr>
              <w:spacing w:before="120" w:after="120"/>
              <w:ind w:left="1"/>
              <w:rPr>
                <w:rFonts w:ascii="Arial" w:hAnsi="Arial" w:cs="Arial"/>
                <w:color w:val="00B050"/>
                <w:sz w:val="24"/>
                <w:szCs w:val="24"/>
              </w:rPr>
            </w:pPr>
            <w:r w:rsidRPr="00432ABA">
              <w:rPr>
                <w:rFonts w:ascii="Arial" w:hAnsi="Arial" w:cs="Arial"/>
                <w:color w:val="00B050"/>
                <w:sz w:val="24"/>
                <w:szCs w:val="24"/>
              </w:rPr>
              <w:t>Completed to date</w:t>
            </w:r>
            <w:r>
              <w:rPr>
                <w:rFonts w:ascii="Arial" w:hAnsi="Arial" w:cs="Arial"/>
                <w:color w:val="00B050"/>
                <w:sz w:val="24"/>
                <w:szCs w:val="24"/>
              </w:rPr>
              <w:t>, will also include in CSC event</w:t>
            </w:r>
          </w:p>
        </w:tc>
      </w:tr>
      <w:tr w:rsidR="002C2A82" w:rsidRPr="003110F5" w14:paraId="0462649E" w14:textId="2D22382A" w:rsidTr="002C2A82">
        <w:tc>
          <w:tcPr>
            <w:tcW w:w="1955" w:type="dxa"/>
            <w:gridSpan w:val="2"/>
            <w:vMerge/>
            <w:shd w:val="clear" w:color="auto" w:fill="BFBFBF" w:themeFill="background1" w:themeFillShade="BF"/>
          </w:tcPr>
          <w:p w14:paraId="2BE49EB3" w14:textId="77777777" w:rsidR="002C2A82" w:rsidRPr="003110F5" w:rsidRDefault="002C2A82" w:rsidP="003110F5">
            <w:pPr>
              <w:spacing w:before="120" w:after="120"/>
              <w:rPr>
                <w:rFonts w:ascii="Arial" w:hAnsi="Arial" w:cs="Arial"/>
                <w:sz w:val="24"/>
                <w:szCs w:val="24"/>
              </w:rPr>
            </w:pPr>
          </w:p>
        </w:tc>
        <w:tc>
          <w:tcPr>
            <w:tcW w:w="2689" w:type="dxa"/>
          </w:tcPr>
          <w:p w14:paraId="7CA8F365" w14:textId="57B61B30" w:rsidR="002C2A82" w:rsidRPr="003110F5" w:rsidRDefault="002C2A82" w:rsidP="002F6E15">
            <w:pPr>
              <w:spacing w:before="120" w:after="120"/>
              <w:ind w:left="2"/>
              <w:rPr>
                <w:rFonts w:ascii="Arial" w:hAnsi="Arial" w:cs="Arial"/>
                <w:sz w:val="24"/>
                <w:szCs w:val="24"/>
              </w:rPr>
            </w:pPr>
            <w:r w:rsidRPr="003110F5">
              <w:rPr>
                <w:rFonts w:ascii="Arial" w:hAnsi="Arial" w:cs="Arial"/>
                <w:sz w:val="24"/>
                <w:szCs w:val="24"/>
              </w:rPr>
              <w:t xml:space="preserve">5.5 Value the expertise of and contribute to continuous development of Synod Safeguarding Officers  </w:t>
            </w:r>
          </w:p>
        </w:tc>
        <w:tc>
          <w:tcPr>
            <w:tcW w:w="3402" w:type="dxa"/>
          </w:tcPr>
          <w:p w14:paraId="788E56A2" w14:textId="61AC8558" w:rsidR="002C2A82" w:rsidRPr="003110F5" w:rsidRDefault="002C2A82" w:rsidP="003110F5">
            <w:pPr>
              <w:spacing w:before="120" w:after="120"/>
              <w:rPr>
                <w:rFonts w:ascii="Arial" w:hAnsi="Arial" w:cs="Arial"/>
                <w:sz w:val="24"/>
                <w:szCs w:val="24"/>
              </w:rPr>
            </w:pPr>
            <w:r>
              <w:rPr>
                <w:rFonts w:ascii="Arial" w:hAnsi="Arial" w:cs="Arial"/>
                <w:sz w:val="24"/>
                <w:szCs w:val="24"/>
              </w:rPr>
              <w:t>SSO to identify through appraisal areas for professional development</w:t>
            </w:r>
          </w:p>
        </w:tc>
        <w:tc>
          <w:tcPr>
            <w:tcW w:w="1843" w:type="dxa"/>
          </w:tcPr>
          <w:p w14:paraId="079E8941" w14:textId="65C06DAF" w:rsidR="002C2A82" w:rsidRPr="003110F5" w:rsidRDefault="002C2A82" w:rsidP="003110F5">
            <w:pPr>
              <w:spacing w:before="120" w:after="120"/>
              <w:ind w:left="1"/>
              <w:rPr>
                <w:rFonts w:ascii="Arial" w:hAnsi="Arial" w:cs="Arial"/>
                <w:sz w:val="24"/>
                <w:szCs w:val="24"/>
              </w:rPr>
            </w:pPr>
            <w:r w:rsidRPr="003110F5">
              <w:rPr>
                <w:rFonts w:ascii="Arial" w:hAnsi="Arial" w:cs="Arial"/>
                <w:sz w:val="24"/>
                <w:szCs w:val="24"/>
              </w:rPr>
              <w:t xml:space="preserve">Ongoing </w:t>
            </w:r>
          </w:p>
        </w:tc>
        <w:tc>
          <w:tcPr>
            <w:tcW w:w="2268" w:type="dxa"/>
          </w:tcPr>
          <w:p w14:paraId="68043497" w14:textId="6B23131B" w:rsidR="002C2A82" w:rsidRPr="003110F5" w:rsidRDefault="002C2A82" w:rsidP="002F6E15">
            <w:pPr>
              <w:spacing w:before="120" w:after="120"/>
              <w:ind w:left="1"/>
              <w:rPr>
                <w:rFonts w:ascii="Arial" w:hAnsi="Arial" w:cs="Arial"/>
                <w:sz w:val="24"/>
                <w:szCs w:val="24"/>
              </w:rPr>
            </w:pPr>
            <w:r>
              <w:rPr>
                <w:rFonts w:ascii="Arial" w:hAnsi="Arial" w:cs="Arial"/>
                <w:sz w:val="24"/>
                <w:szCs w:val="24"/>
              </w:rPr>
              <w:t>SSO/Line manager</w:t>
            </w:r>
          </w:p>
        </w:tc>
        <w:tc>
          <w:tcPr>
            <w:tcW w:w="2629" w:type="dxa"/>
          </w:tcPr>
          <w:p w14:paraId="14D1724F" w14:textId="358076C4" w:rsidR="002C2A82" w:rsidRPr="00432ABA" w:rsidRDefault="00432ABA" w:rsidP="002F6E15">
            <w:pPr>
              <w:spacing w:before="120" w:after="120"/>
              <w:ind w:left="1"/>
              <w:rPr>
                <w:rFonts w:ascii="Arial" w:hAnsi="Arial" w:cs="Arial"/>
                <w:color w:val="00B050"/>
                <w:sz w:val="24"/>
                <w:szCs w:val="24"/>
              </w:rPr>
            </w:pPr>
            <w:r>
              <w:rPr>
                <w:rFonts w:ascii="Arial" w:hAnsi="Arial" w:cs="Arial"/>
                <w:color w:val="00B050"/>
                <w:sz w:val="24"/>
                <w:szCs w:val="24"/>
              </w:rPr>
              <w:t>Completed for 2021-22, due for 2022-23</w:t>
            </w:r>
          </w:p>
        </w:tc>
      </w:tr>
      <w:tr w:rsidR="002C2A82" w:rsidRPr="003110F5" w14:paraId="03BAFFEB" w14:textId="421B0C61" w:rsidTr="002C2A82">
        <w:tc>
          <w:tcPr>
            <w:tcW w:w="1955" w:type="dxa"/>
            <w:gridSpan w:val="2"/>
            <w:vMerge/>
            <w:shd w:val="clear" w:color="auto" w:fill="BFBFBF" w:themeFill="background1" w:themeFillShade="BF"/>
          </w:tcPr>
          <w:p w14:paraId="19CFBC7E" w14:textId="77777777" w:rsidR="002C2A82" w:rsidRPr="003110F5" w:rsidRDefault="002C2A82" w:rsidP="003110F5">
            <w:pPr>
              <w:spacing w:before="120" w:after="120"/>
              <w:rPr>
                <w:rFonts w:ascii="Arial" w:hAnsi="Arial" w:cs="Arial"/>
                <w:sz w:val="24"/>
                <w:szCs w:val="24"/>
              </w:rPr>
            </w:pPr>
          </w:p>
        </w:tc>
        <w:tc>
          <w:tcPr>
            <w:tcW w:w="2689" w:type="dxa"/>
          </w:tcPr>
          <w:p w14:paraId="517EDCFA" w14:textId="37F897BD" w:rsidR="002C2A82" w:rsidRPr="003110F5" w:rsidRDefault="002C2A82" w:rsidP="002F6E15">
            <w:pPr>
              <w:spacing w:before="120" w:after="120"/>
              <w:ind w:left="2"/>
              <w:rPr>
                <w:rFonts w:ascii="Arial" w:hAnsi="Arial" w:cs="Arial"/>
                <w:sz w:val="24"/>
                <w:szCs w:val="24"/>
              </w:rPr>
            </w:pPr>
            <w:r w:rsidRPr="007F5D09">
              <w:rPr>
                <w:rFonts w:ascii="Arial" w:hAnsi="Arial" w:cs="Arial"/>
                <w:sz w:val="24"/>
                <w:szCs w:val="24"/>
              </w:rPr>
              <w:t xml:space="preserve">5.6 Ensure safeguarding is part of the induction of any newly appointed persons to URC roles </w:t>
            </w:r>
            <w:r w:rsidRPr="007F5D09">
              <w:rPr>
                <w:rFonts w:ascii="Arial" w:hAnsi="Arial" w:cs="Arial"/>
                <w:sz w:val="24"/>
                <w:szCs w:val="24"/>
              </w:rPr>
              <w:lastRenderedPageBreak/>
              <w:t xml:space="preserve">(particularly trustees, </w:t>
            </w:r>
            <w:proofErr w:type="gramStart"/>
            <w:r w:rsidRPr="007F5D09">
              <w:rPr>
                <w:rFonts w:ascii="Arial" w:hAnsi="Arial" w:cs="Arial"/>
                <w:sz w:val="24"/>
                <w:szCs w:val="24"/>
              </w:rPr>
              <w:t>children’s</w:t>
            </w:r>
            <w:proofErr w:type="gramEnd"/>
            <w:r w:rsidRPr="007F5D09">
              <w:rPr>
                <w:rFonts w:ascii="Arial" w:hAnsi="Arial" w:cs="Arial"/>
                <w:sz w:val="24"/>
                <w:szCs w:val="24"/>
              </w:rPr>
              <w:t xml:space="preserve"> and youth workers and those in regulated activities with adults) alongside the specific role </w:t>
            </w:r>
            <w:commentRangeStart w:id="2"/>
            <w:r w:rsidRPr="007F5D09">
              <w:rPr>
                <w:rFonts w:ascii="Arial" w:hAnsi="Arial" w:cs="Arial"/>
                <w:sz w:val="24"/>
                <w:szCs w:val="24"/>
              </w:rPr>
              <w:t>induction</w:t>
            </w:r>
            <w:commentRangeEnd w:id="2"/>
            <w:r w:rsidR="000E7FC7">
              <w:rPr>
                <w:rStyle w:val="CommentReference"/>
              </w:rPr>
              <w:commentReference w:id="2"/>
            </w:r>
          </w:p>
        </w:tc>
        <w:tc>
          <w:tcPr>
            <w:tcW w:w="3402" w:type="dxa"/>
          </w:tcPr>
          <w:p w14:paraId="0AF04D4C" w14:textId="77777777" w:rsidR="002C2A82" w:rsidRPr="003110F5" w:rsidRDefault="002C2A82" w:rsidP="007F5D09">
            <w:pPr>
              <w:spacing w:before="120" w:after="120"/>
              <w:ind w:left="2"/>
              <w:rPr>
                <w:rFonts w:ascii="Arial" w:hAnsi="Arial" w:cs="Arial"/>
                <w:sz w:val="24"/>
                <w:szCs w:val="24"/>
              </w:rPr>
            </w:pPr>
          </w:p>
        </w:tc>
        <w:tc>
          <w:tcPr>
            <w:tcW w:w="1843" w:type="dxa"/>
          </w:tcPr>
          <w:p w14:paraId="3FD2145B" w14:textId="54AD0F67" w:rsidR="002C2A82" w:rsidRPr="003110F5" w:rsidRDefault="002C2A82" w:rsidP="007F5D09">
            <w:pPr>
              <w:spacing w:before="120" w:after="120"/>
              <w:ind w:left="2"/>
              <w:rPr>
                <w:rFonts w:ascii="Arial" w:hAnsi="Arial" w:cs="Arial"/>
                <w:sz w:val="24"/>
                <w:szCs w:val="24"/>
              </w:rPr>
            </w:pPr>
          </w:p>
        </w:tc>
        <w:tc>
          <w:tcPr>
            <w:tcW w:w="2268" w:type="dxa"/>
          </w:tcPr>
          <w:p w14:paraId="7963C64A" w14:textId="350D2765" w:rsidR="002C2A82" w:rsidRPr="003110F5" w:rsidRDefault="002C2A82" w:rsidP="007F5D09">
            <w:pPr>
              <w:spacing w:before="120" w:after="120"/>
              <w:ind w:left="1"/>
              <w:rPr>
                <w:rFonts w:ascii="Arial" w:hAnsi="Arial" w:cs="Arial"/>
                <w:sz w:val="24"/>
                <w:szCs w:val="24"/>
              </w:rPr>
            </w:pPr>
            <w:r w:rsidRPr="007F5D09">
              <w:rPr>
                <w:rFonts w:ascii="Arial" w:hAnsi="Arial" w:cs="Arial"/>
                <w:sz w:val="24"/>
                <w:szCs w:val="24"/>
              </w:rPr>
              <w:t xml:space="preserve"> </w:t>
            </w:r>
          </w:p>
        </w:tc>
        <w:tc>
          <w:tcPr>
            <w:tcW w:w="2629" w:type="dxa"/>
          </w:tcPr>
          <w:p w14:paraId="22B6AA40" w14:textId="77777777" w:rsidR="002C2A82" w:rsidRPr="007F5D09" w:rsidRDefault="002C2A82" w:rsidP="007F5D09">
            <w:pPr>
              <w:spacing w:before="120" w:after="120"/>
              <w:ind w:left="1"/>
              <w:rPr>
                <w:rFonts w:ascii="Arial" w:hAnsi="Arial" w:cs="Arial"/>
                <w:sz w:val="24"/>
                <w:szCs w:val="24"/>
              </w:rPr>
            </w:pPr>
          </w:p>
        </w:tc>
      </w:tr>
      <w:tr w:rsidR="000E7FC7" w:rsidRPr="003110F5" w14:paraId="5287A893" w14:textId="5AE12174" w:rsidTr="000E7FC7">
        <w:tc>
          <w:tcPr>
            <w:tcW w:w="1945" w:type="dxa"/>
            <w:shd w:val="clear" w:color="auto" w:fill="BFBFBF" w:themeFill="background1" w:themeFillShade="BF"/>
          </w:tcPr>
          <w:p w14:paraId="4320DFD8" w14:textId="0883A1FC" w:rsidR="000E7FC7" w:rsidRPr="003110F5" w:rsidRDefault="002F6E15" w:rsidP="00570946">
            <w:pPr>
              <w:spacing w:before="120" w:after="120"/>
              <w:jc w:val="center"/>
              <w:rPr>
                <w:rFonts w:ascii="Arial" w:hAnsi="Arial" w:cs="Arial"/>
                <w:sz w:val="24"/>
                <w:szCs w:val="24"/>
              </w:rPr>
            </w:pPr>
            <w:r>
              <w:br w:type="page"/>
            </w:r>
            <w:r w:rsidR="000E7FC7" w:rsidRPr="003110F5">
              <w:rPr>
                <w:rFonts w:ascii="Arial" w:hAnsi="Arial" w:cs="Arial"/>
                <w:b/>
                <w:sz w:val="24"/>
                <w:szCs w:val="24"/>
              </w:rPr>
              <w:t>URC Strategic Objective</w:t>
            </w:r>
          </w:p>
        </w:tc>
        <w:tc>
          <w:tcPr>
            <w:tcW w:w="2699" w:type="dxa"/>
            <w:gridSpan w:val="2"/>
            <w:shd w:val="clear" w:color="auto" w:fill="BFBFBF" w:themeFill="background1" w:themeFillShade="BF"/>
          </w:tcPr>
          <w:p w14:paraId="5F384AD1" w14:textId="77777777" w:rsidR="000E7FC7" w:rsidRPr="003110F5" w:rsidRDefault="000E7FC7" w:rsidP="00570946">
            <w:pPr>
              <w:spacing w:before="120" w:after="120"/>
              <w:jc w:val="center"/>
              <w:rPr>
                <w:rFonts w:ascii="Arial" w:hAnsi="Arial" w:cs="Arial"/>
                <w:sz w:val="24"/>
                <w:szCs w:val="24"/>
              </w:rPr>
            </w:pPr>
            <w:r w:rsidRPr="003110F5">
              <w:rPr>
                <w:rFonts w:ascii="Arial" w:hAnsi="Arial" w:cs="Arial"/>
                <w:b/>
                <w:sz w:val="24"/>
                <w:szCs w:val="24"/>
              </w:rPr>
              <w:t>Key Tasks</w:t>
            </w:r>
          </w:p>
        </w:tc>
        <w:tc>
          <w:tcPr>
            <w:tcW w:w="3402" w:type="dxa"/>
            <w:shd w:val="clear" w:color="auto" w:fill="BFBFBF" w:themeFill="background1" w:themeFillShade="BF"/>
          </w:tcPr>
          <w:p w14:paraId="0D9B1C9B" w14:textId="77777777" w:rsidR="000E7FC7" w:rsidRPr="003110F5" w:rsidRDefault="000E7FC7" w:rsidP="00570946">
            <w:pPr>
              <w:spacing w:before="120" w:after="120"/>
              <w:jc w:val="center"/>
              <w:rPr>
                <w:rFonts w:ascii="Arial" w:hAnsi="Arial" w:cs="Arial"/>
                <w:sz w:val="24"/>
                <w:szCs w:val="24"/>
              </w:rPr>
            </w:pPr>
            <w:r w:rsidRPr="003110F5">
              <w:rPr>
                <w:rFonts w:ascii="Arial" w:hAnsi="Arial" w:cs="Arial"/>
                <w:b/>
                <w:sz w:val="24"/>
                <w:szCs w:val="24"/>
              </w:rPr>
              <w:t>Action for implementation</w:t>
            </w:r>
          </w:p>
        </w:tc>
        <w:tc>
          <w:tcPr>
            <w:tcW w:w="1843" w:type="dxa"/>
            <w:shd w:val="clear" w:color="auto" w:fill="BFBFBF" w:themeFill="background1" w:themeFillShade="BF"/>
          </w:tcPr>
          <w:p w14:paraId="12A51046" w14:textId="77777777" w:rsidR="000E7FC7" w:rsidRPr="003110F5" w:rsidRDefault="000E7FC7" w:rsidP="00570946">
            <w:pPr>
              <w:spacing w:before="120" w:after="120"/>
              <w:jc w:val="center"/>
              <w:rPr>
                <w:rFonts w:ascii="Arial" w:hAnsi="Arial" w:cs="Arial"/>
                <w:sz w:val="24"/>
                <w:szCs w:val="24"/>
              </w:rPr>
            </w:pPr>
            <w:r w:rsidRPr="003110F5">
              <w:rPr>
                <w:rFonts w:ascii="Arial" w:hAnsi="Arial" w:cs="Arial"/>
                <w:b/>
                <w:sz w:val="24"/>
                <w:szCs w:val="24"/>
              </w:rPr>
              <w:t>Deadlines</w:t>
            </w:r>
          </w:p>
        </w:tc>
        <w:tc>
          <w:tcPr>
            <w:tcW w:w="2268" w:type="dxa"/>
            <w:shd w:val="clear" w:color="auto" w:fill="BFBFBF" w:themeFill="background1" w:themeFillShade="BF"/>
          </w:tcPr>
          <w:p w14:paraId="5ED3372C" w14:textId="66D811D1" w:rsidR="000E7FC7" w:rsidRDefault="000E7FC7" w:rsidP="00570946">
            <w:pPr>
              <w:spacing w:before="120" w:after="120"/>
              <w:jc w:val="center"/>
              <w:rPr>
                <w:rFonts w:ascii="Arial" w:hAnsi="Arial" w:cs="Arial"/>
                <w:b/>
                <w:sz w:val="24"/>
                <w:szCs w:val="24"/>
              </w:rPr>
            </w:pPr>
            <w:r>
              <w:rPr>
                <w:rFonts w:ascii="Arial" w:hAnsi="Arial" w:cs="Arial"/>
                <w:b/>
                <w:sz w:val="24"/>
                <w:szCs w:val="24"/>
              </w:rPr>
              <w:t>Key people</w:t>
            </w:r>
          </w:p>
          <w:p w14:paraId="616DF61D" w14:textId="61C1B1EA" w:rsidR="000E7FC7" w:rsidRPr="003110F5" w:rsidRDefault="000E7FC7" w:rsidP="000E7FC7">
            <w:pPr>
              <w:spacing w:before="120" w:after="120"/>
              <w:rPr>
                <w:rFonts w:ascii="Arial" w:hAnsi="Arial" w:cs="Arial"/>
                <w:sz w:val="24"/>
                <w:szCs w:val="24"/>
              </w:rPr>
            </w:pPr>
          </w:p>
        </w:tc>
        <w:tc>
          <w:tcPr>
            <w:tcW w:w="2629" w:type="dxa"/>
            <w:shd w:val="clear" w:color="auto" w:fill="BFBFBF" w:themeFill="background1" w:themeFillShade="BF"/>
          </w:tcPr>
          <w:p w14:paraId="09CD46EC" w14:textId="27404899" w:rsidR="000E7FC7" w:rsidRPr="003110F5" w:rsidRDefault="000E7FC7" w:rsidP="00570946">
            <w:pPr>
              <w:spacing w:before="120" w:after="120"/>
              <w:jc w:val="center"/>
              <w:rPr>
                <w:rFonts w:ascii="Arial" w:hAnsi="Arial" w:cs="Arial"/>
                <w:b/>
                <w:sz w:val="24"/>
                <w:szCs w:val="24"/>
              </w:rPr>
            </w:pPr>
            <w:r>
              <w:rPr>
                <w:rFonts w:ascii="Arial" w:hAnsi="Arial" w:cs="Arial"/>
                <w:b/>
                <w:sz w:val="24"/>
                <w:szCs w:val="24"/>
              </w:rPr>
              <w:t xml:space="preserve">Review </w:t>
            </w:r>
          </w:p>
        </w:tc>
      </w:tr>
      <w:tr w:rsidR="000E7FC7" w:rsidRPr="003110F5" w14:paraId="1433B2E2" w14:textId="23266ECE" w:rsidTr="000E7FC7">
        <w:tc>
          <w:tcPr>
            <w:tcW w:w="1945" w:type="dxa"/>
            <w:vMerge w:val="restart"/>
            <w:shd w:val="clear" w:color="auto" w:fill="BFBFBF" w:themeFill="background1" w:themeFillShade="BF"/>
            <w:vAlign w:val="center"/>
          </w:tcPr>
          <w:p w14:paraId="25595BF6" w14:textId="251F581D" w:rsidR="000E7FC7" w:rsidRPr="003110F5" w:rsidRDefault="000E7FC7" w:rsidP="007F5D09">
            <w:pPr>
              <w:spacing w:before="120" w:after="120"/>
              <w:rPr>
                <w:rFonts w:ascii="Arial" w:hAnsi="Arial" w:cs="Arial"/>
                <w:sz w:val="24"/>
                <w:szCs w:val="24"/>
              </w:rPr>
            </w:pPr>
            <w:r w:rsidRPr="003110F5">
              <w:rPr>
                <w:rFonts w:ascii="Arial" w:hAnsi="Arial" w:cs="Arial"/>
                <w:sz w:val="24"/>
                <w:szCs w:val="24"/>
              </w:rPr>
              <w:t xml:space="preserve">6. Encourage and build constructive </w:t>
            </w:r>
            <w:r w:rsidRPr="003110F5">
              <w:rPr>
                <w:rFonts w:ascii="Arial" w:hAnsi="Arial" w:cs="Arial"/>
                <w:color w:val="221E1F"/>
                <w:sz w:val="24"/>
                <w:szCs w:val="24"/>
              </w:rPr>
              <w:t xml:space="preserve">partnerships with statutory, non-statutory bodies, other </w:t>
            </w:r>
            <w:proofErr w:type="gramStart"/>
            <w:r w:rsidRPr="003110F5">
              <w:rPr>
                <w:rFonts w:ascii="Arial" w:hAnsi="Arial" w:cs="Arial"/>
                <w:color w:val="221E1F"/>
                <w:sz w:val="24"/>
                <w:szCs w:val="24"/>
              </w:rPr>
              <w:t>denomination</w:t>
            </w:r>
            <w:proofErr w:type="gramEnd"/>
            <w:r w:rsidRPr="003110F5">
              <w:rPr>
                <w:rFonts w:ascii="Arial" w:hAnsi="Arial" w:cs="Arial"/>
                <w:color w:val="221E1F"/>
                <w:sz w:val="24"/>
                <w:szCs w:val="24"/>
              </w:rPr>
              <w:t xml:space="preserve"> and faith</w:t>
            </w:r>
            <w:r>
              <w:rPr>
                <w:rFonts w:ascii="Arial" w:hAnsi="Arial" w:cs="Arial"/>
                <w:color w:val="221E1F"/>
                <w:sz w:val="24"/>
                <w:szCs w:val="24"/>
              </w:rPr>
              <w:t>-</w:t>
            </w:r>
            <w:r w:rsidRPr="003110F5">
              <w:rPr>
                <w:rFonts w:ascii="Arial" w:hAnsi="Arial" w:cs="Arial"/>
                <w:color w:val="221E1F"/>
                <w:sz w:val="24"/>
                <w:szCs w:val="24"/>
              </w:rPr>
              <w:t xml:space="preserve">based communities </w:t>
            </w:r>
          </w:p>
          <w:p w14:paraId="6169C88D" w14:textId="77777777" w:rsidR="000E7FC7" w:rsidRPr="003110F5" w:rsidRDefault="000E7FC7" w:rsidP="003110F5">
            <w:pPr>
              <w:spacing w:before="120" w:after="120"/>
              <w:jc w:val="center"/>
              <w:rPr>
                <w:rFonts w:ascii="Arial" w:hAnsi="Arial" w:cs="Arial"/>
                <w:sz w:val="24"/>
                <w:szCs w:val="24"/>
              </w:rPr>
            </w:pPr>
          </w:p>
        </w:tc>
        <w:tc>
          <w:tcPr>
            <w:tcW w:w="2699" w:type="dxa"/>
            <w:gridSpan w:val="2"/>
            <w:vMerge w:val="restart"/>
          </w:tcPr>
          <w:p w14:paraId="323FB2B9" w14:textId="5783190A" w:rsidR="000E7FC7" w:rsidRPr="003110F5" w:rsidRDefault="000E7FC7" w:rsidP="003110F5">
            <w:pPr>
              <w:spacing w:before="120" w:after="120"/>
              <w:ind w:left="1"/>
              <w:rPr>
                <w:rFonts w:ascii="Arial" w:hAnsi="Arial" w:cs="Arial"/>
                <w:sz w:val="24"/>
                <w:szCs w:val="24"/>
              </w:rPr>
            </w:pPr>
            <w:r w:rsidRPr="003110F5">
              <w:rPr>
                <w:rFonts w:ascii="Arial" w:hAnsi="Arial" w:cs="Arial"/>
                <w:sz w:val="24"/>
                <w:szCs w:val="24"/>
              </w:rPr>
              <w:t xml:space="preserve">6.1 Provide clear guidance about referring and reporting serious incidents and cases to statutory authorities  </w:t>
            </w:r>
          </w:p>
        </w:tc>
        <w:tc>
          <w:tcPr>
            <w:tcW w:w="3402" w:type="dxa"/>
          </w:tcPr>
          <w:p w14:paraId="50B83374" w14:textId="446B0DA3" w:rsidR="000E7FC7" w:rsidRPr="003110F5" w:rsidRDefault="000E7FC7" w:rsidP="003110F5">
            <w:pPr>
              <w:spacing w:before="120" w:after="120"/>
              <w:rPr>
                <w:rFonts w:ascii="Arial" w:hAnsi="Arial" w:cs="Arial"/>
                <w:sz w:val="24"/>
                <w:szCs w:val="24"/>
              </w:rPr>
            </w:pPr>
            <w:r>
              <w:rPr>
                <w:rFonts w:ascii="Arial" w:hAnsi="Arial" w:cs="Arial"/>
                <w:sz w:val="24"/>
                <w:szCs w:val="24"/>
              </w:rPr>
              <w:t>SSO to offer support to synod and local churches</w:t>
            </w:r>
          </w:p>
        </w:tc>
        <w:tc>
          <w:tcPr>
            <w:tcW w:w="1843" w:type="dxa"/>
          </w:tcPr>
          <w:p w14:paraId="459AD796" w14:textId="64B86DAF" w:rsidR="000E7FC7" w:rsidRPr="003110F5" w:rsidRDefault="000E7FC7" w:rsidP="003110F5">
            <w:pPr>
              <w:spacing w:before="120" w:after="120"/>
              <w:ind w:left="1"/>
              <w:rPr>
                <w:rFonts w:ascii="Arial" w:hAnsi="Arial" w:cs="Arial"/>
                <w:sz w:val="24"/>
                <w:szCs w:val="24"/>
              </w:rPr>
            </w:pPr>
            <w:r>
              <w:rPr>
                <w:rFonts w:ascii="Arial" w:hAnsi="Arial" w:cs="Arial"/>
                <w:sz w:val="24"/>
                <w:szCs w:val="24"/>
              </w:rPr>
              <w:t>Ongoing</w:t>
            </w:r>
          </w:p>
        </w:tc>
        <w:tc>
          <w:tcPr>
            <w:tcW w:w="2268" w:type="dxa"/>
          </w:tcPr>
          <w:p w14:paraId="604D654A" w14:textId="45DDEA91" w:rsidR="000E7FC7" w:rsidRPr="003110F5" w:rsidRDefault="000E7FC7" w:rsidP="003110F5">
            <w:pPr>
              <w:spacing w:before="120" w:after="120"/>
              <w:ind w:left="1"/>
              <w:rPr>
                <w:rFonts w:ascii="Arial" w:hAnsi="Arial" w:cs="Arial"/>
                <w:sz w:val="24"/>
                <w:szCs w:val="24"/>
              </w:rPr>
            </w:pPr>
            <w:r>
              <w:rPr>
                <w:rFonts w:ascii="Arial" w:hAnsi="Arial" w:cs="Arial"/>
                <w:sz w:val="24"/>
                <w:szCs w:val="24"/>
              </w:rPr>
              <w:t>SSO</w:t>
            </w:r>
          </w:p>
        </w:tc>
        <w:tc>
          <w:tcPr>
            <w:tcW w:w="2629" w:type="dxa"/>
          </w:tcPr>
          <w:p w14:paraId="1475889D" w14:textId="2968706C" w:rsidR="000E7FC7" w:rsidRPr="000E7FC7" w:rsidRDefault="000E7FC7" w:rsidP="003110F5">
            <w:pPr>
              <w:spacing w:before="120" w:after="120"/>
              <w:ind w:left="1"/>
              <w:rPr>
                <w:rFonts w:ascii="Arial" w:hAnsi="Arial" w:cs="Arial"/>
                <w:color w:val="00B050"/>
                <w:sz w:val="24"/>
                <w:szCs w:val="24"/>
              </w:rPr>
            </w:pPr>
            <w:r>
              <w:rPr>
                <w:rFonts w:ascii="Arial" w:hAnsi="Arial" w:cs="Arial"/>
                <w:color w:val="00B050"/>
                <w:sz w:val="24"/>
                <w:szCs w:val="24"/>
              </w:rPr>
              <w:t>Completed as needed</w:t>
            </w:r>
          </w:p>
        </w:tc>
      </w:tr>
      <w:tr w:rsidR="000E7FC7" w:rsidRPr="003110F5" w14:paraId="369397FC" w14:textId="7C06B637" w:rsidTr="000E7FC7">
        <w:tc>
          <w:tcPr>
            <w:tcW w:w="1945" w:type="dxa"/>
            <w:vMerge/>
            <w:shd w:val="clear" w:color="auto" w:fill="BFBFBF" w:themeFill="background1" w:themeFillShade="BF"/>
            <w:vAlign w:val="center"/>
          </w:tcPr>
          <w:p w14:paraId="189D2E60" w14:textId="77777777" w:rsidR="000E7FC7" w:rsidRPr="003110F5" w:rsidRDefault="000E7FC7" w:rsidP="007F5D09">
            <w:pPr>
              <w:spacing w:before="120" w:after="120"/>
              <w:rPr>
                <w:rFonts w:ascii="Arial" w:hAnsi="Arial" w:cs="Arial"/>
                <w:sz w:val="24"/>
                <w:szCs w:val="24"/>
              </w:rPr>
            </w:pPr>
          </w:p>
        </w:tc>
        <w:tc>
          <w:tcPr>
            <w:tcW w:w="2699" w:type="dxa"/>
            <w:gridSpan w:val="2"/>
            <w:vMerge/>
          </w:tcPr>
          <w:p w14:paraId="6108DCC2" w14:textId="77777777" w:rsidR="000E7FC7" w:rsidRPr="003110F5" w:rsidRDefault="000E7FC7" w:rsidP="003110F5">
            <w:pPr>
              <w:spacing w:before="120" w:after="120"/>
              <w:ind w:left="1"/>
              <w:rPr>
                <w:rFonts w:ascii="Arial" w:hAnsi="Arial" w:cs="Arial"/>
                <w:sz w:val="24"/>
                <w:szCs w:val="24"/>
              </w:rPr>
            </w:pPr>
          </w:p>
        </w:tc>
        <w:tc>
          <w:tcPr>
            <w:tcW w:w="3402" w:type="dxa"/>
          </w:tcPr>
          <w:p w14:paraId="2C09EE0C" w14:textId="25823FA4" w:rsidR="000E7FC7" w:rsidRDefault="000E7FC7" w:rsidP="003110F5">
            <w:pPr>
              <w:spacing w:before="120" w:after="120"/>
              <w:rPr>
                <w:rFonts w:ascii="Arial" w:hAnsi="Arial" w:cs="Arial"/>
                <w:sz w:val="24"/>
                <w:szCs w:val="24"/>
              </w:rPr>
            </w:pPr>
            <w:r>
              <w:rPr>
                <w:rFonts w:ascii="Arial" w:hAnsi="Arial" w:cs="Arial"/>
                <w:sz w:val="24"/>
                <w:szCs w:val="24"/>
              </w:rPr>
              <w:t>All churches to have copy of GP5, GP5 to be on synod website, referring and reporting to be covered in training</w:t>
            </w:r>
          </w:p>
        </w:tc>
        <w:tc>
          <w:tcPr>
            <w:tcW w:w="1843" w:type="dxa"/>
          </w:tcPr>
          <w:p w14:paraId="13FE0799" w14:textId="73CA6E3E" w:rsidR="000E7FC7" w:rsidRDefault="000E7FC7" w:rsidP="003110F5">
            <w:pPr>
              <w:spacing w:before="120" w:after="120"/>
              <w:ind w:left="1"/>
              <w:rPr>
                <w:rFonts w:ascii="Arial" w:hAnsi="Arial" w:cs="Arial"/>
                <w:sz w:val="24"/>
                <w:szCs w:val="24"/>
              </w:rPr>
            </w:pPr>
            <w:r>
              <w:rPr>
                <w:rFonts w:ascii="Arial" w:hAnsi="Arial" w:cs="Arial"/>
                <w:sz w:val="24"/>
                <w:szCs w:val="24"/>
              </w:rPr>
              <w:t>Ongoing</w:t>
            </w:r>
          </w:p>
        </w:tc>
        <w:tc>
          <w:tcPr>
            <w:tcW w:w="2268" w:type="dxa"/>
          </w:tcPr>
          <w:p w14:paraId="137625C4" w14:textId="32C9D0B3" w:rsidR="000E7FC7" w:rsidRDefault="000E7FC7" w:rsidP="003110F5">
            <w:pPr>
              <w:spacing w:before="120" w:after="120"/>
              <w:ind w:left="1"/>
              <w:rPr>
                <w:rFonts w:ascii="Arial" w:hAnsi="Arial" w:cs="Arial"/>
                <w:sz w:val="24"/>
                <w:szCs w:val="24"/>
              </w:rPr>
            </w:pPr>
            <w:r>
              <w:rPr>
                <w:rFonts w:ascii="Arial" w:hAnsi="Arial" w:cs="Arial"/>
                <w:sz w:val="24"/>
                <w:szCs w:val="24"/>
              </w:rPr>
              <w:t>SSO/CYDO’s/Admin</w:t>
            </w:r>
          </w:p>
        </w:tc>
        <w:tc>
          <w:tcPr>
            <w:tcW w:w="2629" w:type="dxa"/>
          </w:tcPr>
          <w:p w14:paraId="28894B40" w14:textId="15B56901" w:rsidR="000E7FC7" w:rsidRPr="000E7FC7" w:rsidRDefault="000E7FC7" w:rsidP="003110F5">
            <w:pPr>
              <w:spacing w:before="120" w:after="120"/>
              <w:ind w:left="1"/>
              <w:rPr>
                <w:rFonts w:ascii="Arial" w:hAnsi="Arial" w:cs="Arial"/>
                <w:color w:val="FFC000"/>
                <w:sz w:val="24"/>
                <w:szCs w:val="24"/>
              </w:rPr>
            </w:pPr>
            <w:r>
              <w:rPr>
                <w:rFonts w:ascii="Arial" w:hAnsi="Arial" w:cs="Arial"/>
                <w:color w:val="00B050"/>
                <w:sz w:val="24"/>
                <w:szCs w:val="24"/>
              </w:rPr>
              <w:t xml:space="preserve">Guidance in GP5 and on website. </w:t>
            </w:r>
            <w:r>
              <w:rPr>
                <w:rFonts w:ascii="Arial" w:hAnsi="Arial" w:cs="Arial"/>
                <w:color w:val="FFC000"/>
                <w:sz w:val="24"/>
                <w:szCs w:val="24"/>
              </w:rPr>
              <w:t>SSO to talk to CH team about including in Advanced Training</w:t>
            </w:r>
          </w:p>
        </w:tc>
      </w:tr>
      <w:tr w:rsidR="000E7FC7" w:rsidRPr="003110F5" w14:paraId="40AB5BBE" w14:textId="3618A60D" w:rsidTr="000E7FC7">
        <w:tc>
          <w:tcPr>
            <w:tcW w:w="1945" w:type="dxa"/>
            <w:vMerge/>
            <w:shd w:val="clear" w:color="auto" w:fill="BFBFBF" w:themeFill="background1" w:themeFillShade="BF"/>
          </w:tcPr>
          <w:p w14:paraId="22F106AF" w14:textId="77777777" w:rsidR="000E7FC7" w:rsidRPr="003110F5" w:rsidRDefault="000E7FC7" w:rsidP="003110F5">
            <w:pPr>
              <w:spacing w:before="120" w:after="120"/>
              <w:rPr>
                <w:rFonts w:ascii="Arial" w:hAnsi="Arial" w:cs="Arial"/>
                <w:sz w:val="24"/>
                <w:szCs w:val="24"/>
              </w:rPr>
            </w:pPr>
          </w:p>
        </w:tc>
        <w:tc>
          <w:tcPr>
            <w:tcW w:w="2699" w:type="dxa"/>
            <w:gridSpan w:val="2"/>
            <w:vMerge w:val="restart"/>
          </w:tcPr>
          <w:p w14:paraId="139A37FA" w14:textId="7AFAC73C" w:rsidR="000E7FC7" w:rsidRPr="003110F5" w:rsidRDefault="000E7FC7" w:rsidP="003110F5">
            <w:pPr>
              <w:spacing w:before="120" w:after="120"/>
              <w:ind w:left="1"/>
              <w:rPr>
                <w:rFonts w:ascii="Arial" w:hAnsi="Arial" w:cs="Arial"/>
                <w:sz w:val="24"/>
                <w:szCs w:val="24"/>
              </w:rPr>
            </w:pPr>
            <w:r w:rsidRPr="003110F5">
              <w:rPr>
                <w:rFonts w:ascii="Arial" w:hAnsi="Arial" w:cs="Arial"/>
                <w:sz w:val="24"/>
                <w:szCs w:val="24"/>
              </w:rPr>
              <w:t>6.2 Improve public awareness of URC’s good practice in safeguarding across denominational, cross</w:t>
            </w:r>
            <w:r>
              <w:rPr>
                <w:rFonts w:ascii="Arial" w:hAnsi="Arial" w:cs="Arial"/>
                <w:sz w:val="24"/>
                <w:szCs w:val="24"/>
              </w:rPr>
              <w:t>-</w:t>
            </w:r>
            <w:proofErr w:type="gramStart"/>
            <w:r w:rsidRPr="003110F5">
              <w:rPr>
                <w:rFonts w:ascii="Arial" w:hAnsi="Arial" w:cs="Arial"/>
                <w:sz w:val="24"/>
                <w:szCs w:val="24"/>
              </w:rPr>
              <w:t>denominational</w:t>
            </w:r>
            <w:proofErr w:type="gramEnd"/>
            <w:r w:rsidRPr="003110F5">
              <w:rPr>
                <w:rFonts w:ascii="Arial" w:hAnsi="Arial" w:cs="Arial"/>
                <w:sz w:val="24"/>
                <w:szCs w:val="24"/>
              </w:rPr>
              <w:t xml:space="preserve"> and ecumenical settings </w:t>
            </w:r>
          </w:p>
        </w:tc>
        <w:tc>
          <w:tcPr>
            <w:tcW w:w="3402" w:type="dxa"/>
          </w:tcPr>
          <w:p w14:paraId="1E62217A" w14:textId="442FDC30" w:rsidR="000E7FC7" w:rsidRPr="003110F5" w:rsidRDefault="000E7FC7" w:rsidP="003110F5">
            <w:pPr>
              <w:spacing w:before="120" w:after="120"/>
              <w:rPr>
                <w:rFonts w:ascii="Arial" w:hAnsi="Arial" w:cs="Arial"/>
                <w:sz w:val="24"/>
                <w:szCs w:val="24"/>
              </w:rPr>
            </w:pPr>
            <w:r>
              <w:rPr>
                <w:rFonts w:ascii="Arial" w:hAnsi="Arial" w:cs="Arial"/>
                <w:sz w:val="24"/>
                <w:szCs w:val="24"/>
              </w:rPr>
              <w:t>GP guidance to be on synod website</w:t>
            </w:r>
          </w:p>
        </w:tc>
        <w:tc>
          <w:tcPr>
            <w:tcW w:w="1843" w:type="dxa"/>
          </w:tcPr>
          <w:p w14:paraId="35AB0CE1" w14:textId="413B3693" w:rsidR="000E7FC7" w:rsidRPr="003110F5" w:rsidRDefault="000E7FC7" w:rsidP="003110F5">
            <w:pPr>
              <w:spacing w:before="120" w:after="120"/>
              <w:ind w:left="1"/>
              <w:rPr>
                <w:rFonts w:ascii="Arial" w:hAnsi="Arial" w:cs="Arial"/>
                <w:sz w:val="24"/>
                <w:szCs w:val="24"/>
              </w:rPr>
            </w:pPr>
            <w:r>
              <w:rPr>
                <w:rFonts w:ascii="Arial" w:hAnsi="Arial" w:cs="Arial"/>
                <w:sz w:val="24"/>
                <w:szCs w:val="24"/>
              </w:rPr>
              <w:t>Ongoing</w:t>
            </w:r>
          </w:p>
        </w:tc>
        <w:tc>
          <w:tcPr>
            <w:tcW w:w="2268" w:type="dxa"/>
          </w:tcPr>
          <w:p w14:paraId="7E19D91E" w14:textId="6DCEC337" w:rsidR="000E7FC7" w:rsidRPr="003110F5" w:rsidRDefault="000E7FC7" w:rsidP="003110F5">
            <w:pPr>
              <w:spacing w:before="120" w:after="120"/>
              <w:ind w:left="1"/>
              <w:rPr>
                <w:rFonts w:ascii="Arial" w:hAnsi="Arial" w:cs="Arial"/>
                <w:sz w:val="24"/>
                <w:szCs w:val="24"/>
              </w:rPr>
            </w:pPr>
            <w:r>
              <w:rPr>
                <w:rFonts w:ascii="Arial" w:hAnsi="Arial" w:cs="Arial"/>
                <w:sz w:val="24"/>
                <w:szCs w:val="24"/>
              </w:rPr>
              <w:t>SSO/Admin</w:t>
            </w:r>
          </w:p>
        </w:tc>
        <w:tc>
          <w:tcPr>
            <w:tcW w:w="2629" w:type="dxa"/>
          </w:tcPr>
          <w:p w14:paraId="6AA7055B" w14:textId="66AB2B1B" w:rsidR="000E7FC7" w:rsidRPr="004F5354" w:rsidRDefault="004F5354" w:rsidP="003110F5">
            <w:pPr>
              <w:spacing w:before="120" w:after="120"/>
              <w:ind w:left="1"/>
              <w:rPr>
                <w:rFonts w:ascii="Arial" w:hAnsi="Arial" w:cs="Arial"/>
                <w:color w:val="00B050"/>
                <w:sz w:val="24"/>
                <w:szCs w:val="24"/>
              </w:rPr>
            </w:pPr>
            <w:r>
              <w:rPr>
                <w:rFonts w:ascii="Arial" w:hAnsi="Arial" w:cs="Arial"/>
                <w:color w:val="00B050"/>
                <w:sz w:val="24"/>
                <w:szCs w:val="24"/>
              </w:rPr>
              <w:t>Completed</w:t>
            </w:r>
          </w:p>
        </w:tc>
      </w:tr>
      <w:tr w:rsidR="000E7FC7" w:rsidRPr="00FD7A8D" w14:paraId="6BA57116" w14:textId="24855C96" w:rsidTr="000E7FC7">
        <w:tc>
          <w:tcPr>
            <w:tcW w:w="1945" w:type="dxa"/>
            <w:vMerge/>
            <w:shd w:val="clear" w:color="auto" w:fill="BFBFBF" w:themeFill="background1" w:themeFillShade="BF"/>
          </w:tcPr>
          <w:p w14:paraId="704040A7" w14:textId="77777777" w:rsidR="000E7FC7" w:rsidRPr="003110F5" w:rsidRDefault="000E7FC7" w:rsidP="003110F5">
            <w:pPr>
              <w:spacing w:before="120" w:after="120"/>
              <w:rPr>
                <w:rFonts w:ascii="Arial" w:hAnsi="Arial" w:cs="Arial"/>
                <w:sz w:val="24"/>
                <w:szCs w:val="24"/>
              </w:rPr>
            </w:pPr>
          </w:p>
        </w:tc>
        <w:tc>
          <w:tcPr>
            <w:tcW w:w="2699" w:type="dxa"/>
            <w:gridSpan w:val="2"/>
            <w:vMerge/>
          </w:tcPr>
          <w:p w14:paraId="6BFD3CFA" w14:textId="77777777" w:rsidR="000E7FC7" w:rsidRPr="003110F5" w:rsidRDefault="000E7FC7" w:rsidP="003110F5">
            <w:pPr>
              <w:spacing w:before="120" w:after="120"/>
              <w:ind w:left="1"/>
              <w:rPr>
                <w:rFonts w:ascii="Arial" w:hAnsi="Arial" w:cs="Arial"/>
                <w:sz w:val="24"/>
                <w:szCs w:val="24"/>
              </w:rPr>
            </w:pPr>
          </w:p>
        </w:tc>
        <w:tc>
          <w:tcPr>
            <w:tcW w:w="3402" w:type="dxa"/>
          </w:tcPr>
          <w:p w14:paraId="6D193BD4" w14:textId="3D239168" w:rsidR="000E7FC7" w:rsidRPr="00FD7A8D" w:rsidRDefault="000E7FC7" w:rsidP="003110F5">
            <w:pPr>
              <w:spacing w:before="120" w:after="120"/>
              <w:rPr>
                <w:rFonts w:ascii="Arial" w:hAnsi="Arial" w:cs="Arial"/>
                <w:sz w:val="24"/>
                <w:szCs w:val="24"/>
              </w:rPr>
            </w:pPr>
            <w:r w:rsidRPr="00FD7A8D">
              <w:rPr>
                <w:rFonts w:ascii="Arial" w:hAnsi="Arial" w:cs="Arial"/>
                <w:sz w:val="24"/>
                <w:szCs w:val="24"/>
              </w:rPr>
              <w:t>SSO to attend ecumenical safeguarding meet</w:t>
            </w:r>
            <w:r>
              <w:rPr>
                <w:rFonts w:ascii="Arial" w:hAnsi="Arial" w:cs="Arial"/>
                <w:sz w:val="24"/>
                <w:szCs w:val="24"/>
              </w:rPr>
              <w:t>ings</w:t>
            </w:r>
          </w:p>
        </w:tc>
        <w:tc>
          <w:tcPr>
            <w:tcW w:w="1843" w:type="dxa"/>
          </w:tcPr>
          <w:p w14:paraId="7C191B57" w14:textId="6CD0DAAD" w:rsidR="000E7FC7" w:rsidRPr="00FD7A8D" w:rsidRDefault="000E7FC7" w:rsidP="003110F5">
            <w:pPr>
              <w:spacing w:before="120" w:after="120"/>
              <w:ind w:left="1"/>
              <w:rPr>
                <w:rFonts w:ascii="Arial" w:hAnsi="Arial" w:cs="Arial"/>
                <w:sz w:val="24"/>
                <w:szCs w:val="24"/>
              </w:rPr>
            </w:pPr>
            <w:r>
              <w:rPr>
                <w:rFonts w:ascii="Arial" w:hAnsi="Arial" w:cs="Arial"/>
                <w:sz w:val="24"/>
                <w:szCs w:val="24"/>
              </w:rPr>
              <w:t>Ongoing</w:t>
            </w:r>
          </w:p>
        </w:tc>
        <w:tc>
          <w:tcPr>
            <w:tcW w:w="2268" w:type="dxa"/>
          </w:tcPr>
          <w:p w14:paraId="6A3AC506" w14:textId="6ACDD203" w:rsidR="000E7FC7" w:rsidRPr="00FD7A8D" w:rsidRDefault="000E7FC7" w:rsidP="003110F5">
            <w:pPr>
              <w:spacing w:before="120" w:after="120"/>
              <w:ind w:left="1"/>
              <w:rPr>
                <w:rFonts w:ascii="Arial" w:hAnsi="Arial" w:cs="Arial"/>
                <w:sz w:val="24"/>
                <w:szCs w:val="24"/>
              </w:rPr>
            </w:pPr>
            <w:r>
              <w:rPr>
                <w:rFonts w:ascii="Arial" w:hAnsi="Arial" w:cs="Arial"/>
                <w:sz w:val="24"/>
                <w:szCs w:val="24"/>
              </w:rPr>
              <w:t>SSO</w:t>
            </w:r>
          </w:p>
        </w:tc>
        <w:tc>
          <w:tcPr>
            <w:tcW w:w="2629" w:type="dxa"/>
          </w:tcPr>
          <w:p w14:paraId="2B3DA8E1" w14:textId="78BEDA79" w:rsidR="000E7FC7" w:rsidRPr="004F5354" w:rsidRDefault="004F5354" w:rsidP="003110F5">
            <w:pPr>
              <w:spacing w:before="120" w:after="120"/>
              <w:ind w:left="1"/>
              <w:rPr>
                <w:rFonts w:ascii="Arial" w:hAnsi="Arial" w:cs="Arial"/>
                <w:color w:val="FFC000"/>
                <w:sz w:val="24"/>
                <w:szCs w:val="24"/>
              </w:rPr>
            </w:pPr>
            <w:r>
              <w:rPr>
                <w:rFonts w:ascii="Arial" w:hAnsi="Arial" w:cs="Arial"/>
                <w:color w:val="FFC000"/>
                <w:sz w:val="24"/>
                <w:szCs w:val="24"/>
              </w:rPr>
              <w:t>None currently running SSO enquiring into them</w:t>
            </w:r>
          </w:p>
        </w:tc>
      </w:tr>
      <w:tr w:rsidR="000E7FC7" w:rsidRPr="003110F5" w14:paraId="51446F2A" w14:textId="77849707" w:rsidTr="000E7FC7">
        <w:tc>
          <w:tcPr>
            <w:tcW w:w="1945" w:type="dxa"/>
            <w:vMerge/>
            <w:shd w:val="clear" w:color="auto" w:fill="BFBFBF" w:themeFill="background1" w:themeFillShade="BF"/>
          </w:tcPr>
          <w:p w14:paraId="6D103172" w14:textId="77777777" w:rsidR="000E7FC7" w:rsidRPr="00FD7A8D" w:rsidRDefault="000E7FC7" w:rsidP="003110F5">
            <w:pPr>
              <w:spacing w:before="120" w:after="120"/>
              <w:rPr>
                <w:rFonts w:ascii="Arial" w:hAnsi="Arial" w:cs="Arial"/>
                <w:sz w:val="24"/>
                <w:szCs w:val="24"/>
              </w:rPr>
            </w:pPr>
          </w:p>
        </w:tc>
        <w:tc>
          <w:tcPr>
            <w:tcW w:w="2699" w:type="dxa"/>
            <w:gridSpan w:val="2"/>
          </w:tcPr>
          <w:p w14:paraId="2145D6DB" w14:textId="036E8497" w:rsidR="000E7FC7" w:rsidRPr="003110F5" w:rsidRDefault="000E7FC7" w:rsidP="003110F5">
            <w:pPr>
              <w:spacing w:before="120" w:after="120"/>
              <w:ind w:left="1"/>
              <w:rPr>
                <w:rFonts w:ascii="Arial" w:hAnsi="Arial" w:cs="Arial"/>
                <w:sz w:val="24"/>
                <w:szCs w:val="24"/>
              </w:rPr>
            </w:pPr>
            <w:r w:rsidRPr="003110F5">
              <w:rPr>
                <w:rFonts w:ascii="Arial" w:hAnsi="Arial" w:cs="Arial"/>
                <w:sz w:val="24"/>
                <w:szCs w:val="24"/>
              </w:rPr>
              <w:t xml:space="preserve">6. 3 Develop and share guidance on safeguarding when churches hire out their premises or providing </w:t>
            </w:r>
            <w:r w:rsidRPr="003110F5">
              <w:rPr>
                <w:rFonts w:ascii="Arial" w:hAnsi="Arial" w:cs="Arial"/>
                <w:sz w:val="24"/>
                <w:szCs w:val="24"/>
              </w:rPr>
              <w:lastRenderedPageBreak/>
              <w:t xml:space="preserve">space to groups/ organisations whose work involves children  </w:t>
            </w:r>
          </w:p>
        </w:tc>
        <w:tc>
          <w:tcPr>
            <w:tcW w:w="3402" w:type="dxa"/>
          </w:tcPr>
          <w:p w14:paraId="0F504D87" w14:textId="77777777" w:rsidR="000E7FC7" w:rsidRPr="003110F5" w:rsidRDefault="000E7FC7" w:rsidP="003110F5">
            <w:pPr>
              <w:spacing w:before="120" w:after="120"/>
              <w:rPr>
                <w:rFonts w:ascii="Arial" w:hAnsi="Arial" w:cs="Arial"/>
                <w:sz w:val="24"/>
                <w:szCs w:val="24"/>
              </w:rPr>
            </w:pPr>
          </w:p>
        </w:tc>
        <w:tc>
          <w:tcPr>
            <w:tcW w:w="1843" w:type="dxa"/>
          </w:tcPr>
          <w:p w14:paraId="77B8380B" w14:textId="4EAFD729" w:rsidR="000E7FC7" w:rsidRPr="003110F5" w:rsidRDefault="000E7FC7" w:rsidP="003110F5">
            <w:pPr>
              <w:spacing w:before="120" w:after="120"/>
              <w:ind w:left="1"/>
              <w:rPr>
                <w:rFonts w:ascii="Arial" w:hAnsi="Arial" w:cs="Arial"/>
                <w:sz w:val="24"/>
                <w:szCs w:val="24"/>
              </w:rPr>
            </w:pPr>
          </w:p>
          <w:p w14:paraId="16BAEFD7" w14:textId="714AF6ED" w:rsidR="000E7FC7" w:rsidRPr="003110F5" w:rsidRDefault="000E7FC7" w:rsidP="003110F5">
            <w:pPr>
              <w:spacing w:before="120" w:after="120"/>
              <w:ind w:left="1"/>
              <w:rPr>
                <w:rFonts w:ascii="Arial" w:hAnsi="Arial" w:cs="Arial"/>
                <w:sz w:val="24"/>
                <w:szCs w:val="24"/>
              </w:rPr>
            </w:pPr>
            <w:r w:rsidRPr="003110F5">
              <w:rPr>
                <w:rFonts w:ascii="Arial" w:hAnsi="Arial" w:cs="Arial"/>
                <w:sz w:val="24"/>
                <w:szCs w:val="24"/>
              </w:rPr>
              <w:t xml:space="preserve"> </w:t>
            </w:r>
          </w:p>
        </w:tc>
        <w:tc>
          <w:tcPr>
            <w:tcW w:w="2268" w:type="dxa"/>
          </w:tcPr>
          <w:p w14:paraId="1C8FBCA3" w14:textId="585EB622" w:rsidR="000E7FC7" w:rsidRPr="003110F5" w:rsidRDefault="000E7FC7" w:rsidP="003110F5">
            <w:pPr>
              <w:spacing w:before="120" w:after="120"/>
              <w:ind w:left="1"/>
              <w:rPr>
                <w:rFonts w:ascii="Arial" w:hAnsi="Arial" w:cs="Arial"/>
                <w:sz w:val="24"/>
                <w:szCs w:val="24"/>
              </w:rPr>
            </w:pPr>
            <w:r w:rsidRPr="003110F5">
              <w:rPr>
                <w:rFonts w:ascii="Arial" w:hAnsi="Arial" w:cs="Arial"/>
                <w:sz w:val="24"/>
                <w:szCs w:val="24"/>
              </w:rPr>
              <w:t xml:space="preserve"> </w:t>
            </w:r>
          </w:p>
        </w:tc>
        <w:tc>
          <w:tcPr>
            <w:tcW w:w="2629" w:type="dxa"/>
          </w:tcPr>
          <w:p w14:paraId="34A2D8D6" w14:textId="54C3DB3F" w:rsidR="000E7FC7" w:rsidRPr="004F5354" w:rsidRDefault="004F5354" w:rsidP="003110F5">
            <w:pPr>
              <w:spacing w:before="120" w:after="120"/>
              <w:ind w:left="1"/>
              <w:rPr>
                <w:rFonts w:ascii="Arial" w:hAnsi="Arial" w:cs="Arial"/>
                <w:color w:val="FF0000"/>
                <w:sz w:val="24"/>
                <w:szCs w:val="24"/>
              </w:rPr>
            </w:pPr>
            <w:r>
              <w:rPr>
                <w:rFonts w:ascii="Arial" w:hAnsi="Arial" w:cs="Arial"/>
                <w:color w:val="FF0000"/>
                <w:sz w:val="24"/>
                <w:szCs w:val="24"/>
              </w:rPr>
              <w:t>CH legal advisor looking into this, SSO to chase</w:t>
            </w:r>
          </w:p>
        </w:tc>
      </w:tr>
      <w:tr w:rsidR="000E7FC7" w:rsidRPr="003110F5" w14:paraId="61696550" w14:textId="666555CB" w:rsidTr="000E7FC7">
        <w:tc>
          <w:tcPr>
            <w:tcW w:w="1945" w:type="dxa"/>
            <w:vMerge/>
            <w:shd w:val="clear" w:color="auto" w:fill="BFBFBF" w:themeFill="background1" w:themeFillShade="BF"/>
          </w:tcPr>
          <w:p w14:paraId="03B9A486" w14:textId="77777777" w:rsidR="000E7FC7" w:rsidRPr="003110F5" w:rsidRDefault="000E7FC7" w:rsidP="007F5D09">
            <w:pPr>
              <w:spacing w:before="120" w:after="120"/>
              <w:rPr>
                <w:rFonts w:ascii="Arial" w:hAnsi="Arial" w:cs="Arial"/>
                <w:sz w:val="24"/>
                <w:szCs w:val="24"/>
              </w:rPr>
            </w:pPr>
          </w:p>
        </w:tc>
        <w:tc>
          <w:tcPr>
            <w:tcW w:w="2699" w:type="dxa"/>
            <w:gridSpan w:val="2"/>
          </w:tcPr>
          <w:p w14:paraId="03E95199" w14:textId="262BFEE7" w:rsidR="000E7FC7" w:rsidRPr="003110F5" w:rsidRDefault="000E7FC7" w:rsidP="007F5D09">
            <w:pPr>
              <w:spacing w:before="120" w:after="120"/>
              <w:ind w:left="1"/>
              <w:rPr>
                <w:rFonts w:ascii="Arial" w:hAnsi="Arial" w:cs="Arial"/>
                <w:sz w:val="24"/>
                <w:szCs w:val="24"/>
              </w:rPr>
            </w:pPr>
            <w:r w:rsidRPr="003110F5">
              <w:rPr>
                <w:rFonts w:ascii="Arial" w:hAnsi="Arial" w:cs="Arial"/>
                <w:sz w:val="24"/>
                <w:szCs w:val="24"/>
              </w:rPr>
              <w:t xml:space="preserve">6.4 Endorse close partnership and knowledge exchange of best practice with other denominations to support LEP’s and church communities </w:t>
            </w:r>
          </w:p>
        </w:tc>
        <w:tc>
          <w:tcPr>
            <w:tcW w:w="3402" w:type="dxa"/>
          </w:tcPr>
          <w:p w14:paraId="28EBFC18" w14:textId="54924A0A" w:rsidR="000E7FC7" w:rsidRPr="003110F5" w:rsidRDefault="000E7FC7" w:rsidP="007F5D09">
            <w:pPr>
              <w:spacing w:before="120" w:after="120"/>
              <w:rPr>
                <w:rFonts w:ascii="Arial" w:hAnsi="Arial" w:cs="Arial"/>
                <w:sz w:val="24"/>
                <w:szCs w:val="24"/>
              </w:rPr>
            </w:pPr>
            <w:r w:rsidRPr="00FD7A8D">
              <w:rPr>
                <w:rFonts w:ascii="Arial" w:hAnsi="Arial" w:cs="Arial"/>
                <w:sz w:val="24"/>
                <w:szCs w:val="24"/>
              </w:rPr>
              <w:t>SSO to attend ecumenical safeguarding meet</w:t>
            </w:r>
            <w:r>
              <w:rPr>
                <w:rFonts w:ascii="Arial" w:hAnsi="Arial" w:cs="Arial"/>
                <w:sz w:val="24"/>
                <w:szCs w:val="24"/>
              </w:rPr>
              <w:t>ings</w:t>
            </w:r>
          </w:p>
        </w:tc>
        <w:tc>
          <w:tcPr>
            <w:tcW w:w="1843" w:type="dxa"/>
          </w:tcPr>
          <w:p w14:paraId="0032FE22" w14:textId="00DEAEB3" w:rsidR="000E7FC7" w:rsidRPr="003110F5" w:rsidRDefault="000E7FC7" w:rsidP="007F5D09">
            <w:pPr>
              <w:spacing w:before="120" w:after="120"/>
              <w:ind w:left="1"/>
              <w:rPr>
                <w:rFonts w:ascii="Arial" w:hAnsi="Arial" w:cs="Arial"/>
                <w:sz w:val="24"/>
                <w:szCs w:val="24"/>
              </w:rPr>
            </w:pPr>
            <w:r w:rsidRPr="003110F5">
              <w:rPr>
                <w:rFonts w:ascii="Arial" w:hAnsi="Arial" w:cs="Arial"/>
                <w:sz w:val="24"/>
                <w:szCs w:val="24"/>
              </w:rPr>
              <w:t xml:space="preserve">Ongoing </w:t>
            </w:r>
          </w:p>
        </w:tc>
        <w:tc>
          <w:tcPr>
            <w:tcW w:w="2268" w:type="dxa"/>
          </w:tcPr>
          <w:p w14:paraId="3F4BFE59" w14:textId="55D40847" w:rsidR="000E7FC7" w:rsidRPr="003110F5" w:rsidRDefault="000E7FC7" w:rsidP="007F5D09">
            <w:pPr>
              <w:spacing w:before="120" w:after="120"/>
              <w:ind w:left="1"/>
              <w:rPr>
                <w:rFonts w:ascii="Arial" w:hAnsi="Arial" w:cs="Arial"/>
                <w:sz w:val="24"/>
                <w:szCs w:val="24"/>
              </w:rPr>
            </w:pPr>
            <w:r>
              <w:rPr>
                <w:rFonts w:ascii="Arial" w:hAnsi="Arial" w:cs="Arial"/>
                <w:sz w:val="24"/>
                <w:szCs w:val="24"/>
              </w:rPr>
              <w:t>SSO</w:t>
            </w:r>
            <w:r w:rsidRPr="003110F5">
              <w:rPr>
                <w:rFonts w:ascii="Arial" w:hAnsi="Arial" w:cs="Arial"/>
                <w:sz w:val="24"/>
                <w:szCs w:val="24"/>
              </w:rPr>
              <w:t xml:space="preserve"> </w:t>
            </w:r>
          </w:p>
        </w:tc>
        <w:tc>
          <w:tcPr>
            <w:tcW w:w="2629" w:type="dxa"/>
          </w:tcPr>
          <w:p w14:paraId="58993498" w14:textId="6CF1F4D1" w:rsidR="000E7FC7" w:rsidRDefault="004F5354" w:rsidP="007F5D09">
            <w:pPr>
              <w:spacing w:before="120" w:after="120"/>
              <w:ind w:left="1"/>
              <w:rPr>
                <w:rFonts w:ascii="Arial" w:hAnsi="Arial" w:cs="Arial"/>
                <w:sz w:val="24"/>
                <w:szCs w:val="24"/>
              </w:rPr>
            </w:pPr>
            <w:r>
              <w:rPr>
                <w:rFonts w:ascii="Arial" w:hAnsi="Arial" w:cs="Arial"/>
                <w:color w:val="FFC000"/>
                <w:sz w:val="24"/>
                <w:szCs w:val="24"/>
              </w:rPr>
              <w:t>None currently running SSO enquiring into them</w:t>
            </w:r>
          </w:p>
        </w:tc>
      </w:tr>
    </w:tbl>
    <w:p w14:paraId="447D97C4" w14:textId="0D28053D" w:rsidR="009972E3" w:rsidRDefault="009972E3">
      <w:pPr>
        <w:rPr>
          <w:rFonts w:ascii="Arial" w:hAnsi="Arial" w:cs="Arial"/>
          <w:sz w:val="24"/>
          <w:szCs w:val="24"/>
        </w:rPr>
      </w:pPr>
    </w:p>
    <w:p w14:paraId="535DAAE2" w14:textId="0CA6E8F1" w:rsidR="003110F5" w:rsidRDefault="003110F5">
      <w:pPr>
        <w:rPr>
          <w:rFonts w:ascii="Arial" w:hAnsi="Arial" w:cs="Arial"/>
          <w:sz w:val="24"/>
          <w:szCs w:val="24"/>
        </w:rPr>
      </w:pPr>
      <w:r>
        <w:rPr>
          <w:rFonts w:ascii="Arial" w:hAnsi="Arial" w:cs="Arial"/>
          <w:sz w:val="24"/>
          <w:szCs w:val="24"/>
        </w:rPr>
        <w:br w:type="page"/>
      </w:r>
    </w:p>
    <w:p w14:paraId="614C0A33" w14:textId="77777777" w:rsidR="00370EB1" w:rsidRDefault="00370EB1" w:rsidP="003110F5">
      <w:pPr>
        <w:pStyle w:val="Heading1"/>
        <w:ind w:left="0" w:firstLine="0"/>
        <w:sectPr w:rsidR="00370EB1" w:rsidSect="009972E3">
          <w:footerReference w:type="default" r:id="rId12"/>
          <w:pgSz w:w="16838" w:h="11906" w:orient="landscape"/>
          <w:pgMar w:top="1134" w:right="1134" w:bottom="1134" w:left="1134" w:header="708" w:footer="708" w:gutter="0"/>
          <w:cols w:space="708"/>
          <w:docGrid w:linePitch="360"/>
        </w:sectPr>
      </w:pPr>
    </w:p>
    <w:p w14:paraId="7E151154" w14:textId="33ABCFB4" w:rsidR="003110F5" w:rsidRDefault="003110F5" w:rsidP="003110F5">
      <w:pPr>
        <w:pStyle w:val="Heading1"/>
        <w:ind w:left="0" w:firstLine="0"/>
      </w:pPr>
      <w:r>
        <w:lastRenderedPageBreak/>
        <w:t xml:space="preserve">GLOSSARY </w:t>
      </w:r>
    </w:p>
    <w:p w14:paraId="0946BDBA" w14:textId="77777777" w:rsidR="003110F5" w:rsidRDefault="003110F5" w:rsidP="003110F5">
      <w:pPr>
        <w:spacing w:after="84" w:line="259" w:lineRule="auto"/>
        <w:ind w:left="34"/>
      </w:pPr>
      <w:r>
        <w:rPr>
          <w:b/>
          <w:sz w:val="10"/>
        </w:rPr>
        <w:t xml:space="preserve"> </w:t>
      </w:r>
    </w:p>
    <w:p w14:paraId="79E945EF" w14:textId="77777777" w:rsidR="003110F5" w:rsidRDefault="003110F5" w:rsidP="003110F5">
      <w:pPr>
        <w:spacing w:after="229" w:line="250" w:lineRule="auto"/>
        <w:ind w:left="-5"/>
      </w:pPr>
      <w:proofErr w:type="gramStart"/>
      <w:r>
        <w:rPr>
          <w:b/>
          <w:sz w:val="20"/>
        </w:rPr>
        <w:t xml:space="preserve">CC  </w:t>
      </w:r>
      <w:r>
        <w:rPr>
          <w:sz w:val="20"/>
        </w:rPr>
        <w:t>Charity</w:t>
      </w:r>
      <w:proofErr w:type="gramEnd"/>
      <w:r>
        <w:rPr>
          <w:sz w:val="20"/>
        </w:rPr>
        <w:t xml:space="preserve"> Commission</w:t>
      </w:r>
      <w:r>
        <w:rPr>
          <w:b/>
          <w:sz w:val="20"/>
        </w:rPr>
        <w:t xml:space="preserve">  </w:t>
      </w:r>
    </w:p>
    <w:p w14:paraId="052CD8F7" w14:textId="77777777" w:rsidR="003110F5" w:rsidRDefault="003110F5" w:rsidP="003110F5">
      <w:pPr>
        <w:spacing w:after="229" w:line="250" w:lineRule="auto"/>
      </w:pPr>
      <w:proofErr w:type="gramStart"/>
      <w:r>
        <w:rPr>
          <w:b/>
          <w:sz w:val="20"/>
        </w:rPr>
        <w:t xml:space="preserve">CFS  </w:t>
      </w:r>
      <w:r>
        <w:rPr>
          <w:sz w:val="18"/>
        </w:rPr>
        <w:t>Churches</w:t>
      </w:r>
      <w:proofErr w:type="gramEnd"/>
      <w:r>
        <w:rPr>
          <w:sz w:val="18"/>
        </w:rPr>
        <w:t xml:space="preserve"> Forum for Safeguarding</w:t>
      </w:r>
      <w:r>
        <w:rPr>
          <w:b/>
          <w:sz w:val="20"/>
        </w:rPr>
        <w:t xml:space="preserve"> </w:t>
      </w:r>
    </w:p>
    <w:p w14:paraId="248C2804" w14:textId="77777777" w:rsidR="003110F5" w:rsidRDefault="003110F5" w:rsidP="003110F5">
      <w:pPr>
        <w:spacing w:after="229" w:line="250" w:lineRule="auto"/>
        <w:ind w:left="-5"/>
      </w:pPr>
      <w:proofErr w:type="gramStart"/>
      <w:r>
        <w:rPr>
          <w:b/>
          <w:sz w:val="20"/>
        </w:rPr>
        <w:t xml:space="preserve">CH  </w:t>
      </w:r>
      <w:r>
        <w:rPr>
          <w:sz w:val="20"/>
        </w:rPr>
        <w:t>Church</w:t>
      </w:r>
      <w:proofErr w:type="gramEnd"/>
      <w:r>
        <w:rPr>
          <w:sz w:val="20"/>
        </w:rPr>
        <w:t xml:space="preserve"> House </w:t>
      </w:r>
    </w:p>
    <w:p w14:paraId="2FE7E258" w14:textId="77777777" w:rsidR="003110F5" w:rsidRDefault="003110F5" w:rsidP="003110F5">
      <w:pPr>
        <w:spacing w:after="229" w:line="250" w:lineRule="auto"/>
        <w:ind w:left="-5"/>
      </w:pPr>
      <w:proofErr w:type="gramStart"/>
      <w:r>
        <w:rPr>
          <w:b/>
          <w:sz w:val="20"/>
        </w:rPr>
        <w:t xml:space="preserve">CCW  </w:t>
      </w:r>
      <w:r>
        <w:rPr>
          <w:sz w:val="20"/>
        </w:rPr>
        <w:t>Church</w:t>
      </w:r>
      <w:proofErr w:type="gramEnd"/>
      <w:r>
        <w:rPr>
          <w:sz w:val="20"/>
        </w:rPr>
        <w:t>-related Community Workers</w:t>
      </w:r>
      <w:r>
        <w:rPr>
          <w:b/>
          <w:sz w:val="20"/>
        </w:rPr>
        <w:t xml:space="preserve"> </w:t>
      </w:r>
    </w:p>
    <w:p w14:paraId="6DE308FB" w14:textId="77777777" w:rsidR="003110F5" w:rsidRDefault="003110F5" w:rsidP="003110F5">
      <w:pPr>
        <w:spacing w:after="259" w:line="250" w:lineRule="auto"/>
        <w:ind w:left="-5"/>
      </w:pPr>
      <w:r>
        <w:rPr>
          <w:b/>
          <w:sz w:val="20"/>
        </w:rPr>
        <w:t xml:space="preserve">CSC   </w:t>
      </w:r>
      <w:r>
        <w:rPr>
          <w:sz w:val="20"/>
        </w:rPr>
        <w:t xml:space="preserve">Church Safeguarding Coordinator </w:t>
      </w:r>
    </w:p>
    <w:p w14:paraId="39DC7C2C" w14:textId="77777777" w:rsidR="003110F5" w:rsidRDefault="003110F5" w:rsidP="003110F5">
      <w:pPr>
        <w:spacing w:after="7" w:line="250" w:lineRule="auto"/>
        <w:ind w:left="-5"/>
      </w:pPr>
      <w:proofErr w:type="gramStart"/>
      <w:r>
        <w:rPr>
          <w:b/>
          <w:sz w:val="20"/>
        </w:rPr>
        <w:t xml:space="preserve">CYDO  </w:t>
      </w:r>
      <w:r>
        <w:rPr>
          <w:sz w:val="20"/>
        </w:rPr>
        <w:t>Children’s</w:t>
      </w:r>
      <w:proofErr w:type="gramEnd"/>
      <w:r>
        <w:rPr>
          <w:sz w:val="20"/>
        </w:rPr>
        <w:t xml:space="preserve"> and Youth Development </w:t>
      </w:r>
    </w:p>
    <w:p w14:paraId="5A94688B" w14:textId="77777777" w:rsidR="003110F5" w:rsidRDefault="003110F5" w:rsidP="003110F5">
      <w:pPr>
        <w:spacing w:after="229" w:line="250" w:lineRule="auto"/>
        <w:ind w:left="-5"/>
      </w:pPr>
      <w:r>
        <w:rPr>
          <w:sz w:val="20"/>
        </w:rPr>
        <w:t xml:space="preserve">Officer </w:t>
      </w:r>
    </w:p>
    <w:p w14:paraId="0A7B7E0E" w14:textId="77777777" w:rsidR="003110F5" w:rsidRDefault="003110F5" w:rsidP="003110F5">
      <w:pPr>
        <w:spacing w:after="229" w:line="250" w:lineRule="auto"/>
        <w:ind w:left="-5"/>
      </w:pPr>
      <w:proofErr w:type="gramStart"/>
      <w:r>
        <w:rPr>
          <w:b/>
          <w:sz w:val="20"/>
        </w:rPr>
        <w:t xml:space="preserve">DBS  </w:t>
      </w:r>
      <w:r>
        <w:rPr>
          <w:sz w:val="20"/>
        </w:rPr>
        <w:t>Disclosure</w:t>
      </w:r>
      <w:proofErr w:type="gramEnd"/>
      <w:r>
        <w:rPr>
          <w:sz w:val="20"/>
        </w:rPr>
        <w:t xml:space="preserve"> and Barring Service  </w:t>
      </w:r>
    </w:p>
    <w:p w14:paraId="3E9FA598" w14:textId="4DB400C1" w:rsidR="003110F5" w:rsidRDefault="003110F5" w:rsidP="003110F5">
      <w:pPr>
        <w:spacing w:after="229" w:line="250" w:lineRule="auto"/>
        <w:ind w:left="-5"/>
        <w:rPr>
          <w:b/>
        </w:rPr>
      </w:pPr>
      <w:r>
        <w:rPr>
          <w:b/>
          <w:sz w:val="20"/>
        </w:rPr>
        <w:t xml:space="preserve">DDC </w:t>
      </w:r>
      <w:r>
        <w:rPr>
          <w:sz w:val="20"/>
        </w:rPr>
        <w:t>Due Diligence Check Ltd</w:t>
      </w:r>
      <w:r>
        <w:rPr>
          <w:b/>
        </w:rPr>
        <w:t xml:space="preserve"> </w:t>
      </w:r>
    </w:p>
    <w:p w14:paraId="0D8DD0BF" w14:textId="59454617" w:rsidR="004F5354" w:rsidRPr="004F5354" w:rsidRDefault="004F5354" w:rsidP="003110F5">
      <w:pPr>
        <w:spacing w:after="229" w:line="250" w:lineRule="auto"/>
        <w:ind w:left="-5"/>
        <w:rPr>
          <w:bCs/>
          <w:sz w:val="20"/>
        </w:rPr>
      </w:pPr>
      <w:r>
        <w:rPr>
          <w:b/>
          <w:sz w:val="20"/>
        </w:rPr>
        <w:t xml:space="preserve">GA </w:t>
      </w:r>
      <w:r>
        <w:rPr>
          <w:bCs/>
          <w:sz w:val="20"/>
        </w:rPr>
        <w:t xml:space="preserve">General Assembly </w:t>
      </w:r>
    </w:p>
    <w:p w14:paraId="0DA08F24" w14:textId="4BA940F5" w:rsidR="003110F5" w:rsidRDefault="003110F5" w:rsidP="003110F5">
      <w:pPr>
        <w:spacing w:after="229" w:line="250" w:lineRule="auto"/>
        <w:ind w:left="-5"/>
      </w:pPr>
      <w:r>
        <w:rPr>
          <w:b/>
          <w:sz w:val="20"/>
        </w:rPr>
        <w:t>GP</w:t>
      </w:r>
      <w:r>
        <w:rPr>
          <w:sz w:val="20"/>
        </w:rPr>
        <w:t xml:space="preserve"> Good Practice </w:t>
      </w:r>
      <w:r w:rsidR="004F5354">
        <w:rPr>
          <w:sz w:val="20"/>
        </w:rPr>
        <w:t xml:space="preserve">(then number of guidance </w:t>
      </w:r>
      <w:proofErr w:type="spellStart"/>
      <w:proofErr w:type="gramStart"/>
      <w:r w:rsidR="004F5354">
        <w:rPr>
          <w:sz w:val="20"/>
        </w:rPr>
        <w:t>eg</w:t>
      </w:r>
      <w:proofErr w:type="spellEnd"/>
      <w:proofErr w:type="gramEnd"/>
      <w:r w:rsidR="004F5354">
        <w:rPr>
          <w:sz w:val="20"/>
        </w:rPr>
        <w:t xml:space="preserve"> GP5)</w:t>
      </w:r>
    </w:p>
    <w:p w14:paraId="0C332BEB" w14:textId="77777777" w:rsidR="003110F5" w:rsidRDefault="003110F5" w:rsidP="003110F5">
      <w:pPr>
        <w:spacing w:after="229" w:line="250" w:lineRule="auto"/>
        <w:ind w:left="-5"/>
      </w:pPr>
      <w:proofErr w:type="gramStart"/>
      <w:r>
        <w:rPr>
          <w:b/>
          <w:sz w:val="20"/>
        </w:rPr>
        <w:t xml:space="preserve">LEP  </w:t>
      </w:r>
      <w:r>
        <w:rPr>
          <w:sz w:val="20"/>
        </w:rPr>
        <w:t>Local</w:t>
      </w:r>
      <w:proofErr w:type="gramEnd"/>
      <w:r>
        <w:rPr>
          <w:sz w:val="20"/>
        </w:rPr>
        <w:t xml:space="preserve"> Ecumenical Partnership</w:t>
      </w:r>
      <w:r>
        <w:rPr>
          <w:b/>
          <w:sz w:val="20"/>
        </w:rPr>
        <w:t xml:space="preserve"> </w:t>
      </w:r>
    </w:p>
    <w:p w14:paraId="222895FD" w14:textId="77777777" w:rsidR="003110F5" w:rsidRDefault="003110F5" w:rsidP="003110F5">
      <w:pPr>
        <w:spacing w:after="229" w:line="250" w:lineRule="auto"/>
        <w:ind w:left="-5"/>
      </w:pPr>
      <w:r>
        <w:rPr>
          <w:b/>
          <w:sz w:val="20"/>
        </w:rPr>
        <w:t xml:space="preserve">LADO </w:t>
      </w:r>
      <w:r>
        <w:rPr>
          <w:sz w:val="20"/>
        </w:rPr>
        <w:t>Local Authority Designated Officer</w:t>
      </w:r>
      <w:r>
        <w:rPr>
          <w:b/>
          <w:sz w:val="20"/>
        </w:rPr>
        <w:t xml:space="preserve"> </w:t>
      </w:r>
    </w:p>
    <w:p w14:paraId="0A0EC68F" w14:textId="372DDCFB" w:rsidR="003110F5" w:rsidRDefault="003110F5" w:rsidP="003110F5">
      <w:pPr>
        <w:spacing w:after="229" w:line="250" w:lineRule="auto"/>
        <w:ind w:left="-5"/>
        <w:rPr>
          <w:b/>
          <w:sz w:val="20"/>
        </w:rPr>
      </w:pPr>
      <w:r>
        <w:rPr>
          <w:b/>
          <w:sz w:val="20"/>
        </w:rPr>
        <w:t xml:space="preserve">MC </w:t>
      </w:r>
      <w:r>
        <w:rPr>
          <w:sz w:val="20"/>
        </w:rPr>
        <w:t>Mission Council</w:t>
      </w:r>
      <w:r>
        <w:rPr>
          <w:b/>
          <w:sz w:val="20"/>
        </w:rPr>
        <w:t xml:space="preserve"> </w:t>
      </w:r>
    </w:p>
    <w:p w14:paraId="75836B30" w14:textId="77777777" w:rsidR="004F5354" w:rsidRDefault="004F5354" w:rsidP="003110F5">
      <w:pPr>
        <w:spacing w:after="229" w:line="250" w:lineRule="auto"/>
        <w:ind w:left="-5"/>
      </w:pPr>
    </w:p>
    <w:p w14:paraId="73E3FF8A" w14:textId="77777777" w:rsidR="003110F5" w:rsidRDefault="003110F5" w:rsidP="003110F5">
      <w:pPr>
        <w:spacing w:after="229" w:line="250" w:lineRule="auto"/>
        <w:ind w:left="-5"/>
        <w:rPr>
          <w:b/>
          <w:sz w:val="20"/>
        </w:rPr>
      </w:pPr>
    </w:p>
    <w:p w14:paraId="0CCF35B1" w14:textId="77777777" w:rsidR="003110F5" w:rsidRDefault="003110F5" w:rsidP="003110F5">
      <w:pPr>
        <w:spacing w:after="229" w:line="250" w:lineRule="auto"/>
        <w:ind w:left="-5"/>
        <w:rPr>
          <w:b/>
          <w:sz w:val="20"/>
        </w:rPr>
      </w:pPr>
    </w:p>
    <w:p w14:paraId="044B71CA" w14:textId="77777777" w:rsidR="003110F5" w:rsidRDefault="003110F5" w:rsidP="003110F5">
      <w:pPr>
        <w:spacing w:after="229" w:line="250" w:lineRule="auto"/>
        <w:ind w:left="-5"/>
        <w:rPr>
          <w:b/>
          <w:sz w:val="20"/>
        </w:rPr>
      </w:pPr>
    </w:p>
    <w:p w14:paraId="5D59057C" w14:textId="77777777" w:rsidR="003110F5" w:rsidRDefault="003110F5" w:rsidP="003110F5">
      <w:pPr>
        <w:spacing w:after="229" w:line="250" w:lineRule="auto"/>
        <w:ind w:left="-5"/>
        <w:rPr>
          <w:b/>
          <w:sz w:val="20"/>
        </w:rPr>
      </w:pPr>
    </w:p>
    <w:p w14:paraId="3B343B3E" w14:textId="77777777" w:rsidR="003110F5" w:rsidRDefault="003110F5" w:rsidP="003110F5">
      <w:pPr>
        <w:spacing w:after="229" w:line="250" w:lineRule="auto"/>
        <w:ind w:left="-5"/>
        <w:rPr>
          <w:b/>
          <w:sz w:val="20"/>
        </w:rPr>
      </w:pPr>
    </w:p>
    <w:p w14:paraId="7CB7EC66" w14:textId="77777777" w:rsidR="00370EB1" w:rsidRDefault="00370EB1" w:rsidP="003110F5">
      <w:pPr>
        <w:spacing w:after="229" w:line="250" w:lineRule="auto"/>
        <w:ind w:left="-5"/>
        <w:rPr>
          <w:b/>
          <w:sz w:val="20"/>
        </w:rPr>
      </w:pPr>
    </w:p>
    <w:p w14:paraId="5DD18127" w14:textId="3D303040" w:rsidR="003110F5" w:rsidRDefault="003110F5" w:rsidP="003110F5">
      <w:pPr>
        <w:spacing w:after="229" w:line="250" w:lineRule="auto"/>
        <w:ind w:left="-5"/>
      </w:pPr>
      <w:r>
        <w:rPr>
          <w:b/>
          <w:sz w:val="20"/>
        </w:rPr>
        <w:t xml:space="preserve">MIND </w:t>
      </w:r>
      <w:r>
        <w:rPr>
          <w:sz w:val="20"/>
        </w:rPr>
        <w:t>Ministerial Incapacity and Discipline Advisory Group</w:t>
      </w:r>
      <w:r>
        <w:rPr>
          <w:b/>
          <w:sz w:val="20"/>
        </w:rPr>
        <w:t xml:space="preserve"> </w:t>
      </w:r>
    </w:p>
    <w:p w14:paraId="4954A7E2" w14:textId="77777777" w:rsidR="003110F5" w:rsidRDefault="003110F5" w:rsidP="003110F5">
      <w:pPr>
        <w:spacing w:after="7" w:line="250" w:lineRule="auto"/>
        <w:ind w:left="-5"/>
      </w:pPr>
      <w:proofErr w:type="gramStart"/>
      <w:r>
        <w:rPr>
          <w:b/>
          <w:sz w:val="20"/>
        </w:rPr>
        <w:t xml:space="preserve">PVG </w:t>
      </w:r>
      <w:r>
        <w:rPr>
          <w:sz w:val="20"/>
        </w:rPr>
        <w:t xml:space="preserve"> Protecting</w:t>
      </w:r>
      <w:proofErr w:type="gramEnd"/>
      <w:r>
        <w:rPr>
          <w:sz w:val="20"/>
        </w:rPr>
        <w:t xml:space="preserve"> Vulnerable Groups (Scotland </w:t>
      </w:r>
    </w:p>
    <w:p w14:paraId="4FB96676" w14:textId="77777777" w:rsidR="003110F5" w:rsidRDefault="003110F5" w:rsidP="003110F5">
      <w:pPr>
        <w:spacing w:after="229" w:line="250" w:lineRule="auto"/>
        <w:ind w:left="-5"/>
      </w:pPr>
      <w:r>
        <w:rPr>
          <w:sz w:val="20"/>
        </w:rPr>
        <w:t>Scheme)</w:t>
      </w:r>
      <w:r>
        <w:rPr>
          <w:b/>
          <w:sz w:val="20"/>
        </w:rPr>
        <w:t xml:space="preserve"> </w:t>
      </w:r>
    </w:p>
    <w:p w14:paraId="169CA326" w14:textId="77777777" w:rsidR="003110F5" w:rsidRDefault="003110F5" w:rsidP="003110F5">
      <w:pPr>
        <w:spacing w:after="229" w:line="250" w:lineRule="auto"/>
        <w:ind w:left="-5"/>
      </w:pPr>
      <w:r>
        <w:rPr>
          <w:b/>
          <w:sz w:val="20"/>
        </w:rPr>
        <w:t xml:space="preserve">SAG   </w:t>
      </w:r>
      <w:r>
        <w:rPr>
          <w:sz w:val="20"/>
        </w:rPr>
        <w:t xml:space="preserve">Safeguarding Advisory Group </w:t>
      </w:r>
    </w:p>
    <w:p w14:paraId="122B99F6" w14:textId="77777777" w:rsidR="003110F5" w:rsidRDefault="003110F5" w:rsidP="003110F5">
      <w:pPr>
        <w:spacing w:after="229" w:line="250" w:lineRule="auto"/>
        <w:ind w:left="-5"/>
      </w:pPr>
      <w:r>
        <w:rPr>
          <w:b/>
          <w:sz w:val="20"/>
        </w:rPr>
        <w:t xml:space="preserve">S/G </w:t>
      </w:r>
      <w:r>
        <w:rPr>
          <w:sz w:val="20"/>
        </w:rPr>
        <w:t xml:space="preserve">Safeguarding </w:t>
      </w:r>
    </w:p>
    <w:p w14:paraId="7A432CA8" w14:textId="77777777" w:rsidR="003110F5" w:rsidRDefault="003110F5">
      <w:pPr>
        <w:rPr>
          <w:rFonts w:ascii="Arial" w:hAnsi="Arial" w:cs="Arial"/>
          <w:sz w:val="24"/>
          <w:szCs w:val="24"/>
        </w:rPr>
      </w:pPr>
    </w:p>
    <w:p w14:paraId="5CBBB493" w14:textId="77777777" w:rsidR="003110F5" w:rsidRPr="009972E3" w:rsidRDefault="003110F5">
      <w:pPr>
        <w:rPr>
          <w:rFonts w:ascii="Arial" w:hAnsi="Arial" w:cs="Arial"/>
          <w:sz w:val="24"/>
          <w:szCs w:val="24"/>
        </w:rPr>
      </w:pPr>
    </w:p>
    <w:sectPr w:rsidR="003110F5" w:rsidRPr="009972E3" w:rsidSect="00370EB1">
      <w:type w:val="continuous"/>
      <w:pgSz w:w="16838" w:h="11906" w:orient="landscape"/>
      <w:pgMar w:top="1134" w:right="1134" w:bottom="1134" w:left="1134"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ron Barr" w:date="2022-02-24T14:02:00Z" w:initials="SB">
    <w:p w14:paraId="7F7A59AE" w14:textId="77777777" w:rsidR="002C2A82" w:rsidRDefault="002C2A82" w:rsidP="009075E6">
      <w:pPr>
        <w:pStyle w:val="CommentText"/>
      </w:pPr>
      <w:r>
        <w:rPr>
          <w:rStyle w:val="CommentReference"/>
        </w:rPr>
        <w:annotationRef/>
      </w:r>
      <w:r>
        <w:t xml:space="preserve">I'm just liaising with Ruth H about how this can be completed. </w:t>
      </w:r>
    </w:p>
  </w:comment>
  <w:comment w:id="2" w:author="Sharon Barr" w:date="2022-02-24T14:17:00Z" w:initials="SB">
    <w:p w14:paraId="4460FDD7" w14:textId="77777777" w:rsidR="000E7FC7" w:rsidRDefault="000E7FC7" w:rsidP="00F2703B">
      <w:pPr>
        <w:pStyle w:val="CommentText"/>
      </w:pPr>
      <w:r>
        <w:rPr>
          <w:rStyle w:val="CommentReference"/>
        </w:rPr>
        <w:annotationRef/>
      </w:r>
      <w:r>
        <w:t xml:space="preserve">SRG - did we ever talk about this and how we can manage this?  We can offer suggestions and guidance but very large task to audit compliance?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A59AE" w15:done="0"/>
  <w15:commentEx w15:paraId="4460F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E89" w16cex:dateUtc="2022-02-24T14:02:00Z"/>
  <w16cex:commentExtensible w16cex:durableId="25C211E3" w16cex:dateUtc="2022-02-24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A59AE" w16cid:durableId="25C20E89"/>
  <w16cid:commentId w16cid:paraId="4460FDD7" w16cid:durableId="25C21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285E" w14:textId="77777777" w:rsidR="004C2241" w:rsidRDefault="004C2241" w:rsidP="003110F5">
      <w:r>
        <w:separator/>
      </w:r>
    </w:p>
  </w:endnote>
  <w:endnote w:type="continuationSeparator" w:id="0">
    <w:p w14:paraId="5E7F9E6A" w14:textId="77777777" w:rsidR="004C2241" w:rsidRDefault="004C2241" w:rsidP="0031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3496812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8B13E72" w14:textId="5D6AF17F" w:rsidR="003110F5" w:rsidRPr="003110F5" w:rsidRDefault="003110F5" w:rsidP="003110F5">
            <w:pPr>
              <w:pStyle w:val="Footer"/>
              <w:jc w:val="right"/>
              <w:rPr>
                <w:rFonts w:ascii="Arial" w:hAnsi="Arial" w:cs="Arial"/>
                <w:sz w:val="20"/>
                <w:szCs w:val="20"/>
              </w:rPr>
            </w:pPr>
            <w:r w:rsidRPr="003110F5">
              <w:rPr>
                <w:rFonts w:ascii="Arial" w:hAnsi="Arial" w:cs="Arial"/>
                <w:sz w:val="20"/>
                <w:szCs w:val="20"/>
              </w:rPr>
              <w:t xml:space="preserve">Page </w:t>
            </w:r>
            <w:r w:rsidRPr="003110F5">
              <w:rPr>
                <w:rFonts w:ascii="Arial" w:hAnsi="Arial" w:cs="Arial"/>
                <w:b/>
                <w:bCs/>
                <w:sz w:val="20"/>
                <w:szCs w:val="20"/>
              </w:rPr>
              <w:fldChar w:fldCharType="begin"/>
            </w:r>
            <w:r w:rsidRPr="003110F5">
              <w:rPr>
                <w:rFonts w:ascii="Arial" w:hAnsi="Arial" w:cs="Arial"/>
                <w:b/>
                <w:bCs/>
                <w:sz w:val="20"/>
                <w:szCs w:val="20"/>
              </w:rPr>
              <w:instrText xml:space="preserve"> PAGE </w:instrText>
            </w:r>
            <w:r w:rsidRPr="003110F5">
              <w:rPr>
                <w:rFonts w:ascii="Arial" w:hAnsi="Arial" w:cs="Arial"/>
                <w:b/>
                <w:bCs/>
                <w:sz w:val="20"/>
                <w:szCs w:val="20"/>
              </w:rPr>
              <w:fldChar w:fldCharType="separate"/>
            </w:r>
            <w:r w:rsidRPr="003110F5">
              <w:rPr>
                <w:rFonts w:ascii="Arial" w:hAnsi="Arial" w:cs="Arial"/>
                <w:b/>
                <w:bCs/>
                <w:noProof/>
                <w:sz w:val="20"/>
                <w:szCs w:val="20"/>
              </w:rPr>
              <w:t>2</w:t>
            </w:r>
            <w:r w:rsidRPr="003110F5">
              <w:rPr>
                <w:rFonts w:ascii="Arial" w:hAnsi="Arial" w:cs="Arial"/>
                <w:b/>
                <w:bCs/>
                <w:sz w:val="20"/>
                <w:szCs w:val="20"/>
              </w:rPr>
              <w:fldChar w:fldCharType="end"/>
            </w:r>
            <w:r w:rsidRPr="003110F5">
              <w:rPr>
                <w:rFonts w:ascii="Arial" w:hAnsi="Arial" w:cs="Arial"/>
                <w:sz w:val="20"/>
                <w:szCs w:val="20"/>
              </w:rPr>
              <w:t xml:space="preserve"> of </w:t>
            </w:r>
            <w:r w:rsidRPr="003110F5">
              <w:rPr>
                <w:rFonts w:ascii="Arial" w:hAnsi="Arial" w:cs="Arial"/>
                <w:b/>
                <w:bCs/>
                <w:sz w:val="20"/>
                <w:szCs w:val="20"/>
              </w:rPr>
              <w:fldChar w:fldCharType="begin"/>
            </w:r>
            <w:r w:rsidRPr="003110F5">
              <w:rPr>
                <w:rFonts w:ascii="Arial" w:hAnsi="Arial" w:cs="Arial"/>
                <w:b/>
                <w:bCs/>
                <w:sz w:val="20"/>
                <w:szCs w:val="20"/>
              </w:rPr>
              <w:instrText xml:space="preserve"> NUMPAGES  </w:instrText>
            </w:r>
            <w:r w:rsidRPr="003110F5">
              <w:rPr>
                <w:rFonts w:ascii="Arial" w:hAnsi="Arial" w:cs="Arial"/>
                <w:b/>
                <w:bCs/>
                <w:sz w:val="20"/>
                <w:szCs w:val="20"/>
              </w:rPr>
              <w:fldChar w:fldCharType="separate"/>
            </w:r>
            <w:r w:rsidRPr="003110F5">
              <w:rPr>
                <w:rFonts w:ascii="Arial" w:hAnsi="Arial" w:cs="Arial"/>
                <w:b/>
                <w:bCs/>
                <w:noProof/>
                <w:sz w:val="20"/>
                <w:szCs w:val="20"/>
              </w:rPr>
              <w:t>2</w:t>
            </w:r>
            <w:r w:rsidRPr="003110F5">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7F2" w14:textId="77777777" w:rsidR="004C2241" w:rsidRDefault="004C2241" w:rsidP="003110F5">
      <w:r>
        <w:separator/>
      </w:r>
    </w:p>
  </w:footnote>
  <w:footnote w:type="continuationSeparator" w:id="0">
    <w:p w14:paraId="13D1FFF8" w14:textId="77777777" w:rsidR="004C2241" w:rsidRDefault="004C2241" w:rsidP="003110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Barr">
    <w15:presenceInfo w15:providerId="AD" w15:userId="S::safeguarding@urcwessex.org.uk::46c335be-8a79-48ca-9b3a-b5ace5de27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E3"/>
    <w:rsid w:val="00014511"/>
    <w:rsid w:val="00015A4E"/>
    <w:rsid w:val="000B39A8"/>
    <w:rsid w:val="000E7FC7"/>
    <w:rsid w:val="001010C9"/>
    <w:rsid w:val="00106880"/>
    <w:rsid w:val="0013617B"/>
    <w:rsid w:val="0016599A"/>
    <w:rsid w:val="001763E3"/>
    <w:rsid w:val="001925E7"/>
    <w:rsid w:val="001B0F8B"/>
    <w:rsid w:val="001C721A"/>
    <w:rsid w:val="001F2867"/>
    <w:rsid w:val="0023257E"/>
    <w:rsid w:val="00244ED4"/>
    <w:rsid w:val="00270249"/>
    <w:rsid w:val="00273544"/>
    <w:rsid w:val="002963BB"/>
    <w:rsid w:val="002C2A82"/>
    <w:rsid w:val="002C6519"/>
    <w:rsid w:val="002E744C"/>
    <w:rsid w:val="002F6E15"/>
    <w:rsid w:val="003110F5"/>
    <w:rsid w:val="00370EB1"/>
    <w:rsid w:val="003B37E2"/>
    <w:rsid w:val="00413779"/>
    <w:rsid w:val="00432ABA"/>
    <w:rsid w:val="00434F80"/>
    <w:rsid w:val="0043610E"/>
    <w:rsid w:val="00442A19"/>
    <w:rsid w:val="00481807"/>
    <w:rsid w:val="00491ABC"/>
    <w:rsid w:val="00495476"/>
    <w:rsid w:val="00497834"/>
    <w:rsid w:val="004A4B2E"/>
    <w:rsid w:val="004C2241"/>
    <w:rsid w:val="004D76C8"/>
    <w:rsid w:val="004E6261"/>
    <w:rsid w:val="004F1CF8"/>
    <w:rsid w:val="004F5354"/>
    <w:rsid w:val="004F7E47"/>
    <w:rsid w:val="00522C39"/>
    <w:rsid w:val="0053271F"/>
    <w:rsid w:val="005465A1"/>
    <w:rsid w:val="005603F7"/>
    <w:rsid w:val="005663FB"/>
    <w:rsid w:val="00583514"/>
    <w:rsid w:val="005C7234"/>
    <w:rsid w:val="005F25F1"/>
    <w:rsid w:val="00610D42"/>
    <w:rsid w:val="006137C2"/>
    <w:rsid w:val="00646B73"/>
    <w:rsid w:val="006812E8"/>
    <w:rsid w:val="006834D6"/>
    <w:rsid w:val="00695786"/>
    <w:rsid w:val="00702058"/>
    <w:rsid w:val="007143ED"/>
    <w:rsid w:val="007268A2"/>
    <w:rsid w:val="0075759B"/>
    <w:rsid w:val="00780B92"/>
    <w:rsid w:val="007974CC"/>
    <w:rsid w:val="007C5C46"/>
    <w:rsid w:val="007D2411"/>
    <w:rsid w:val="007E2792"/>
    <w:rsid w:val="007E5A7F"/>
    <w:rsid w:val="007F5D09"/>
    <w:rsid w:val="00816540"/>
    <w:rsid w:val="00872059"/>
    <w:rsid w:val="008A5FA2"/>
    <w:rsid w:val="008D0B92"/>
    <w:rsid w:val="00926C16"/>
    <w:rsid w:val="009340C0"/>
    <w:rsid w:val="00945E85"/>
    <w:rsid w:val="00982384"/>
    <w:rsid w:val="00982AD7"/>
    <w:rsid w:val="009972E3"/>
    <w:rsid w:val="009E619C"/>
    <w:rsid w:val="009F3267"/>
    <w:rsid w:val="00A25684"/>
    <w:rsid w:val="00A36CB5"/>
    <w:rsid w:val="00A5100B"/>
    <w:rsid w:val="00A6160E"/>
    <w:rsid w:val="00AA69C4"/>
    <w:rsid w:val="00AB4481"/>
    <w:rsid w:val="00AC224B"/>
    <w:rsid w:val="00AC6BC8"/>
    <w:rsid w:val="00AF6BA7"/>
    <w:rsid w:val="00B24A93"/>
    <w:rsid w:val="00B44A3B"/>
    <w:rsid w:val="00B63EFC"/>
    <w:rsid w:val="00B83F97"/>
    <w:rsid w:val="00BA1195"/>
    <w:rsid w:val="00BC0D1B"/>
    <w:rsid w:val="00BE2E1A"/>
    <w:rsid w:val="00C305F4"/>
    <w:rsid w:val="00C322D4"/>
    <w:rsid w:val="00C45721"/>
    <w:rsid w:val="00C57E3D"/>
    <w:rsid w:val="00CA293C"/>
    <w:rsid w:val="00CD4064"/>
    <w:rsid w:val="00CD5800"/>
    <w:rsid w:val="00D46E86"/>
    <w:rsid w:val="00D604E2"/>
    <w:rsid w:val="00DC0576"/>
    <w:rsid w:val="00DD4F94"/>
    <w:rsid w:val="00DF3BC2"/>
    <w:rsid w:val="00E12E9F"/>
    <w:rsid w:val="00E16693"/>
    <w:rsid w:val="00E4127C"/>
    <w:rsid w:val="00E510FD"/>
    <w:rsid w:val="00E5488A"/>
    <w:rsid w:val="00E86296"/>
    <w:rsid w:val="00EA6E25"/>
    <w:rsid w:val="00F26167"/>
    <w:rsid w:val="00F26A3D"/>
    <w:rsid w:val="00F3023A"/>
    <w:rsid w:val="00F47224"/>
    <w:rsid w:val="00F57CE8"/>
    <w:rsid w:val="00FB1314"/>
    <w:rsid w:val="00FD2064"/>
    <w:rsid w:val="00FD2185"/>
    <w:rsid w:val="00FD5725"/>
    <w:rsid w:val="00FD7A8D"/>
    <w:rsid w:val="00FF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CAE"/>
  <w15:chartTrackingRefBased/>
  <w15:docId w15:val="{C00FAEE8-7BD3-47C0-ADAA-99998273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C0"/>
  </w:style>
  <w:style w:type="paragraph" w:styleId="Heading1">
    <w:name w:val="heading 1"/>
    <w:next w:val="Normal"/>
    <w:link w:val="Heading1Char"/>
    <w:uiPriority w:val="9"/>
    <w:qFormat/>
    <w:rsid w:val="003110F5"/>
    <w:pPr>
      <w:keepNext/>
      <w:keepLines/>
      <w:spacing w:line="259" w:lineRule="auto"/>
      <w:ind w:left="10" w:hanging="10"/>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72E3"/>
    <w:rPr>
      <w:rFonts w:asciiTheme="minorHAnsi" w:eastAsiaTheme="minorEastAsia" w:hAnsiTheme="minorHAnsi"/>
      <w:lang w:eastAsia="en-GB"/>
    </w:rPr>
    <w:tblPr>
      <w:tblCellMar>
        <w:top w:w="0" w:type="dxa"/>
        <w:left w:w="0" w:type="dxa"/>
        <w:bottom w:w="0" w:type="dxa"/>
        <w:right w:w="0" w:type="dxa"/>
      </w:tblCellMar>
    </w:tblPr>
  </w:style>
  <w:style w:type="table" w:styleId="TableGrid0">
    <w:name w:val="Table Grid"/>
    <w:basedOn w:val="TableNormal"/>
    <w:uiPriority w:val="59"/>
    <w:rsid w:val="0099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0F5"/>
    <w:rPr>
      <w:rFonts w:ascii="Arial" w:eastAsia="Arial" w:hAnsi="Arial" w:cs="Arial"/>
      <w:b/>
      <w:color w:val="000000"/>
      <w:sz w:val="28"/>
      <w:lang w:eastAsia="en-GB"/>
    </w:rPr>
  </w:style>
  <w:style w:type="paragraph" w:styleId="Header">
    <w:name w:val="header"/>
    <w:basedOn w:val="Normal"/>
    <w:link w:val="HeaderChar"/>
    <w:uiPriority w:val="99"/>
    <w:unhideWhenUsed/>
    <w:rsid w:val="003110F5"/>
    <w:pPr>
      <w:tabs>
        <w:tab w:val="center" w:pos="4513"/>
        <w:tab w:val="right" w:pos="9026"/>
      </w:tabs>
    </w:pPr>
  </w:style>
  <w:style w:type="character" w:customStyle="1" w:styleId="HeaderChar">
    <w:name w:val="Header Char"/>
    <w:basedOn w:val="DefaultParagraphFont"/>
    <w:link w:val="Header"/>
    <w:uiPriority w:val="99"/>
    <w:rsid w:val="003110F5"/>
  </w:style>
  <w:style w:type="paragraph" w:styleId="Footer">
    <w:name w:val="footer"/>
    <w:basedOn w:val="Normal"/>
    <w:link w:val="FooterChar"/>
    <w:uiPriority w:val="99"/>
    <w:unhideWhenUsed/>
    <w:rsid w:val="003110F5"/>
    <w:pPr>
      <w:tabs>
        <w:tab w:val="center" w:pos="4513"/>
        <w:tab w:val="right" w:pos="9026"/>
      </w:tabs>
    </w:pPr>
  </w:style>
  <w:style w:type="character" w:customStyle="1" w:styleId="FooterChar">
    <w:name w:val="Footer Char"/>
    <w:basedOn w:val="DefaultParagraphFont"/>
    <w:link w:val="Footer"/>
    <w:uiPriority w:val="99"/>
    <w:rsid w:val="003110F5"/>
  </w:style>
  <w:style w:type="character" w:styleId="CommentReference">
    <w:name w:val="annotation reference"/>
    <w:basedOn w:val="DefaultParagraphFont"/>
    <w:uiPriority w:val="99"/>
    <w:semiHidden/>
    <w:unhideWhenUsed/>
    <w:rsid w:val="00702058"/>
    <w:rPr>
      <w:sz w:val="16"/>
      <w:szCs w:val="16"/>
    </w:rPr>
  </w:style>
  <w:style w:type="paragraph" w:styleId="CommentText">
    <w:name w:val="annotation text"/>
    <w:basedOn w:val="Normal"/>
    <w:link w:val="CommentTextChar"/>
    <w:uiPriority w:val="99"/>
    <w:unhideWhenUsed/>
    <w:rsid w:val="00702058"/>
    <w:rPr>
      <w:sz w:val="20"/>
      <w:szCs w:val="20"/>
    </w:rPr>
  </w:style>
  <w:style w:type="character" w:customStyle="1" w:styleId="CommentTextChar">
    <w:name w:val="Comment Text Char"/>
    <w:basedOn w:val="DefaultParagraphFont"/>
    <w:link w:val="CommentText"/>
    <w:uiPriority w:val="99"/>
    <w:rsid w:val="00702058"/>
    <w:rPr>
      <w:sz w:val="20"/>
      <w:szCs w:val="20"/>
    </w:rPr>
  </w:style>
  <w:style w:type="paragraph" w:styleId="CommentSubject">
    <w:name w:val="annotation subject"/>
    <w:basedOn w:val="CommentText"/>
    <w:next w:val="CommentText"/>
    <w:link w:val="CommentSubjectChar"/>
    <w:uiPriority w:val="99"/>
    <w:semiHidden/>
    <w:unhideWhenUsed/>
    <w:rsid w:val="00702058"/>
    <w:rPr>
      <w:b/>
      <w:bCs/>
    </w:rPr>
  </w:style>
  <w:style w:type="character" w:customStyle="1" w:styleId="CommentSubjectChar">
    <w:name w:val="Comment Subject Char"/>
    <w:basedOn w:val="CommentTextChar"/>
    <w:link w:val="CommentSubject"/>
    <w:uiPriority w:val="99"/>
    <w:semiHidden/>
    <w:rsid w:val="00702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1EE8-D9E1-4FF7-9A21-D250297D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2226</Words>
  <Characters>12690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DWalker@W-SYNOD.local</dc:creator>
  <cp:keywords/>
  <dc:description/>
  <cp:lastModifiedBy>Ruth Heine</cp:lastModifiedBy>
  <cp:revision>2</cp:revision>
  <cp:lastPrinted>2021-04-20T19:52:00Z</cp:lastPrinted>
  <dcterms:created xsi:type="dcterms:W3CDTF">2023-03-27T12:04:00Z</dcterms:created>
  <dcterms:modified xsi:type="dcterms:W3CDTF">2023-03-27T12:04:00Z</dcterms:modified>
</cp:coreProperties>
</file>